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BF" w:rsidRDefault="00CE71BF" w:rsidP="00CE71BF">
      <w:pPr>
        <w:pStyle w:val="Sansinterligne"/>
        <w:jc w:val="center"/>
        <w:rPr>
          <w:rFonts w:ascii="Arial" w:hAnsi="Arial" w:cs="Arial"/>
          <w:b/>
          <w:color w:val="484329"/>
          <w:sz w:val="48"/>
          <w:szCs w:val="48"/>
        </w:rPr>
      </w:pPr>
      <w:r>
        <w:rPr>
          <w:rFonts w:ascii="Arial" w:hAnsi="Arial" w:cs="Arial"/>
          <w:b/>
          <w:color w:val="484329"/>
          <w:sz w:val="48"/>
          <w:szCs w:val="48"/>
        </w:rPr>
        <w:t>Règlements de régie interne</w:t>
      </w:r>
    </w:p>
    <w:p w:rsidR="007E4364" w:rsidRPr="007E4364" w:rsidRDefault="007E4364" w:rsidP="00CE71BF">
      <w:pPr>
        <w:pStyle w:val="Sansinterligne"/>
        <w:jc w:val="center"/>
        <w:rPr>
          <w:rFonts w:ascii="Arial" w:hAnsi="Arial" w:cs="Arial"/>
          <w:color w:val="484329"/>
          <w:sz w:val="20"/>
          <w:szCs w:val="20"/>
        </w:rPr>
      </w:pPr>
      <w:r>
        <w:rPr>
          <w:rFonts w:ascii="Arial" w:hAnsi="Arial" w:cs="Arial"/>
          <w:color w:val="484329"/>
          <w:sz w:val="20"/>
          <w:szCs w:val="20"/>
        </w:rPr>
        <w:t>(Règles d’organisation de la prestation de garde)</w:t>
      </w:r>
    </w:p>
    <w:tbl>
      <w:tblPr>
        <w:tblpPr w:leftFromText="187" w:rightFromText="187" w:vertAnchor="page" w:horzAnchor="margin" w:tblpY="2952"/>
        <w:tblW w:w="4919" w:type="pct"/>
        <w:tblLook w:val="04A0" w:firstRow="1" w:lastRow="0" w:firstColumn="1" w:lastColumn="0" w:noHBand="0" w:noVBand="1"/>
      </w:tblPr>
      <w:tblGrid>
        <w:gridCol w:w="8713"/>
      </w:tblGrid>
      <w:tr w:rsidR="00CE71BF" w:rsidTr="00A75006">
        <w:trPr>
          <w:trHeight w:val="7930"/>
        </w:trPr>
        <w:tc>
          <w:tcPr>
            <w:tcW w:w="9464" w:type="dxa"/>
          </w:tcPr>
          <w:p w:rsidR="00CE71BF" w:rsidRDefault="00CE71BF" w:rsidP="00A75006">
            <w:pPr>
              <w:pStyle w:val="Sansinterligne"/>
              <w:jc w:val="center"/>
              <w:rPr>
                <w:rFonts w:ascii="Cambria" w:hAnsi="Cambria"/>
                <w:b/>
                <w:bCs/>
                <w:sz w:val="48"/>
                <w:szCs w:val="48"/>
                <w:lang w:val="fr-CA"/>
              </w:rPr>
            </w:pPr>
          </w:p>
          <w:p w:rsidR="00CE71BF" w:rsidRDefault="00CE71BF" w:rsidP="00A75006">
            <w:pPr>
              <w:pStyle w:val="Sansinterligne"/>
              <w:jc w:val="center"/>
              <w:rPr>
                <w:rFonts w:ascii="Cambria" w:hAnsi="Cambria"/>
                <w:b/>
                <w:bCs/>
                <w:sz w:val="48"/>
                <w:szCs w:val="48"/>
                <w:lang w:val="fr-CA"/>
              </w:rPr>
            </w:pPr>
          </w:p>
          <w:p w:rsidR="00CE71BF" w:rsidRPr="00D71605" w:rsidRDefault="00CE71BF" w:rsidP="00A75006">
            <w:pPr>
              <w:pStyle w:val="Sansinterligne"/>
              <w:jc w:val="center"/>
              <w:rPr>
                <w:rFonts w:ascii="Arial" w:hAnsi="Arial" w:cs="Arial"/>
                <w:b/>
                <w:bCs/>
                <w:sz w:val="48"/>
                <w:szCs w:val="48"/>
                <w:lang w:val="fr-CA"/>
              </w:rPr>
            </w:pPr>
            <w:r w:rsidRPr="00D71605">
              <w:rPr>
                <w:rFonts w:ascii="Arial" w:hAnsi="Arial" w:cs="Arial"/>
                <w:b/>
                <w:bCs/>
                <w:sz w:val="48"/>
                <w:szCs w:val="48"/>
                <w:lang w:val="fr-CA"/>
              </w:rPr>
              <w:t>Centre de la petite enfance</w:t>
            </w:r>
          </w:p>
          <w:p w:rsidR="00CE71BF" w:rsidRPr="00D71605" w:rsidRDefault="00CE71BF" w:rsidP="00A75006">
            <w:pPr>
              <w:pStyle w:val="Sansinterligne"/>
              <w:rPr>
                <w:rFonts w:ascii="Arial" w:hAnsi="Arial" w:cs="Arial"/>
                <w:b/>
                <w:bCs/>
                <w:sz w:val="48"/>
                <w:szCs w:val="48"/>
                <w:lang w:val="fr-CA"/>
              </w:rPr>
            </w:pPr>
          </w:p>
          <w:p w:rsidR="00CE71BF" w:rsidRPr="00D71605" w:rsidRDefault="00CE71BF" w:rsidP="00A75006">
            <w:pPr>
              <w:pStyle w:val="Sansinterligne"/>
              <w:jc w:val="center"/>
              <w:rPr>
                <w:rFonts w:ascii="Arial" w:hAnsi="Arial" w:cs="Arial"/>
                <w:b/>
                <w:bCs/>
                <w:sz w:val="48"/>
                <w:szCs w:val="48"/>
                <w:lang w:val="fr-CA"/>
              </w:rPr>
            </w:pPr>
            <w:r w:rsidRPr="00D71605">
              <w:rPr>
                <w:rFonts w:ascii="Arial" w:hAnsi="Arial" w:cs="Arial"/>
                <w:b/>
                <w:bCs/>
                <w:sz w:val="48"/>
                <w:szCs w:val="48"/>
                <w:lang w:val="fr-CA"/>
              </w:rPr>
              <w:t>de la Chaudière</w:t>
            </w:r>
          </w:p>
          <w:p w:rsidR="00CE71BF" w:rsidRDefault="00CE71BF" w:rsidP="00A75006">
            <w:pPr>
              <w:pStyle w:val="Sansinterligne"/>
              <w:rPr>
                <w:rFonts w:ascii="Cambria" w:hAnsi="Cambria"/>
                <w:b/>
                <w:bCs/>
                <w:sz w:val="48"/>
                <w:szCs w:val="48"/>
                <w:lang w:val="fr-CA"/>
              </w:rPr>
            </w:pPr>
          </w:p>
          <w:p w:rsidR="00CE71BF" w:rsidRDefault="00CE71BF" w:rsidP="00A75006">
            <w:pPr>
              <w:pStyle w:val="Sansinterligne"/>
              <w:rPr>
                <w:bCs/>
                <w:sz w:val="28"/>
                <w:szCs w:val="28"/>
              </w:rPr>
            </w:pPr>
          </w:p>
          <w:p w:rsidR="00CE71BF" w:rsidRPr="00155F51" w:rsidRDefault="00CE71BF" w:rsidP="00A75006">
            <w:pPr>
              <w:pStyle w:val="Sansinterligne"/>
              <w:rPr>
                <w:bCs/>
                <w:sz w:val="28"/>
                <w:szCs w:val="28"/>
              </w:rPr>
            </w:pPr>
          </w:p>
          <w:p w:rsidR="00CE71BF" w:rsidRDefault="00CE71BF" w:rsidP="00A75006">
            <w:pPr>
              <w:pStyle w:val="Sansinterligne"/>
              <w:rPr>
                <w:color w:val="484329"/>
                <w:sz w:val="28"/>
                <w:szCs w:val="28"/>
              </w:rPr>
            </w:pPr>
          </w:p>
          <w:p w:rsidR="00CE71BF" w:rsidRDefault="002B5655" w:rsidP="00A75006">
            <w:pPr>
              <w:pStyle w:val="Sansinterligne"/>
              <w:rPr>
                <w:color w:val="484329"/>
                <w:sz w:val="28"/>
                <w:szCs w:val="28"/>
              </w:rPr>
            </w:pPr>
            <w:r>
              <w:rPr>
                <w:rFonts w:ascii="Cambria" w:hAnsi="Cambria"/>
                <w:b/>
                <w:bCs/>
                <w:noProof/>
                <w:sz w:val="48"/>
                <w:szCs w:val="48"/>
                <w:lang w:val="fr-CA" w:eastAsia="fr-CA"/>
              </w:rPr>
              <w:pict>
                <v:group id="_x0000_s1026" style="position:absolute;margin-left:167.6pt;margin-top:9.85pt;width:126.1pt;height:82.95pt;z-index:251658240" coordorigin="2932,2146" coordsize="5652,3861">
                  <v:group id="_x0000_s1027" style="position:absolute;left:6873;top:5306;width:757;height:645;rotation:15021572fd;flip:y" coordorigin="2935,4177" coordsize="1794,1355">
                    <v:shape id="_x0000_s1028"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a5a5a5">
                      <v:path arrowok="t"/>
                    </v:shape>
                    <v:shape id="_x0000_s1029"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a5a5a5">
                      <v:path arrowok="t"/>
                    </v:shape>
                    <v:shape id="_x0000_s1030"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a5a5a5">
                      <v:path arrowok="t"/>
                    </v:shape>
                    <v:shape id="_x0000_s1031"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a5a5a5">
                      <v:path arrowok="t"/>
                    </v:shape>
                  </v:group>
                  <v:oval id="_x0000_s1032" style="position:absolute;left:7625;top:5218;width:315;height:270" fillcolor="black" strokeweight=".25pt"/>
                  <v:oval id="_x0000_s1033" style="position:absolute;left:7999;top:5271;width:150;height:124" fillcolor="red" strokeweight=".25pt"/>
                  <v:oval id="_x0000_s1034" style="position:absolute;left:8041;top:5489;width:150;height:124" fillcolor="#00b050" strokeweight=".25pt"/>
                  <v:group id="_x0000_s1035" style="position:absolute;left:2932;top:2146;width:5652;height:3739" coordorigin="2932,2146" coordsize="5652,3739">
                    <v:oval id="_x0000_s1036" style="position:absolute;left:5774;top:5343;width:285;height:270" fillcolor="black"/>
                    <v:oval id="_x0000_s1037" style="position:absolute;left:5164;top:5218;width:186;height:177" fillcolor="black" strokeweight="2.25pt"/>
                    <v:oval id="_x0000_s1038" style="position:absolute;left:4822;top:4806;width:210;height:171" fillcolor="black"/>
                    <v:group id="_x0000_s1039" style="position:absolute;left:2932;top:2146;width:5652;height:3739" coordorigin="2932,2146" coordsize="5652,3739">
                      <v:group id="_x0000_s1040" style="position:absolute;left:2932;top:4741;width:1315;height:952" coordorigin="2932,4741" coordsize="1315,952">
                        <v:group id="_x0000_s1041" style="position:absolute;left:3546;top:4797;width:757;height:645;rotation:4384677fd;flip:y" coordorigin="2935,4177" coordsize="1794,1355">
                          <v:shape id="_x0000_s1042"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black" stroked="f">
                            <v:path arrowok="t"/>
                          </v:shape>
                          <v:shape id="_x0000_s1043"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905570" stroked="f">
                            <v:path arrowok="t"/>
                          </v:shape>
                          <v:shape id="_x0000_s1044"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black" stroked="f">
                            <v:path arrowok="t"/>
                          </v:shape>
                          <v:shape id="_x0000_s1045"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black" stroked="f">
                            <v:path arrowok="t"/>
                          </v:shape>
                        </v:group>
                        <v:oval id="_x0000_s1046" style="position:absolute;left:3146;top:5144;width:156;height:147" fillcolor="#00b050" strokeweight="1pt"/>
                        <v:oval id="_x0000_s1047" style="position:absolute;left:3302;top:5438;width:300;height:255" fillcolor="black" strokeweight="2.25pt"/>
                        <v:oval id="_x0000_s1048" style="position:absolute;left:2932;top:5291;width:156;height:147" fillcolor="red" strokeweight="1pt"/>
                      </v:group>
                      <v:group id="_x0000_s1049" style="position:absolute;left:4008;top:2146;width:4576;height:3739" coordorigin="3410,6129" coordsize="4576,3739">
                        <v:group id="_x0000_s1050" style="position:absolute;left:6817;top:6710;width:757;height:645;rotation:-3630584fd;flip:x y" coordorigin="7550,13251" coordsize="757,645">
                          <v:shape id="_x0000_s1051" style="position:absolute;left:7577;top:13251;width:502;height:516;flip:y"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0070c0">
                            <v:path arrowok="t"/>
                          </v:shape>
                          <v:shape id="_x0000_s1052" style="position:absolute;left:7598;top:13271;width:146;height:214;flip:y" coordsize="346,449" path="m21,442r-6,-7l10,429,5,423,,416r,-2l1,410r3,-4l8,399,24,375,55,329,89,284r34,-42l158,200r34,-41l228,118,264,79,302,40,339,r4,2l346,4,323,36,300,68r-23,32l254,133r-23,31l208,196r-22,33l163,262r-26,41l118,335r-15,25l91,380,80,396,70,412,58,429,44,449r-6,-2l32,445r-5,-2l21,442xe" fillcolor="#0070c0">
                            <v:path arrowok="t"/>
                          </v:shape>
                          <v:shape id="_x0000_s1053" style="position:absolute;left:7550;top:13586;width:757;height:310;flip:y"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0070c0">
                            <v:path arrowok="t"/>
                          </v:shape>
                          <v:shape id="_x0000_s1054" style="position:absolute;left:7566;top:13609;width:441;height:229;flip:y"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0070c0">
                            <v:path arrowok="t"/>
                          </v:shape>
                        </v:group>
                        <v:group id="_x0000_s1055" style="position:absolute;left:4419;top:7193;width:757;height:645;rotation:12546870fd;flip:x y" coordorigin="2935,4177" coordsize="1794,1355">
                          <v:shape id="_x0000_s1056"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0070c0">
                            <v:path arrowok="t"/>
                          </v:shape>
                          <v:shape id="_x0000_s1057"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0070c0">
                            <v:path arrowok="t"/>
                          </v:shape>
                          <v:shape id="_x0000_s1058"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0070c0">
                            <v:path arrowok="t"/>
                          </v:shape>
                          <v:shape id="_x0000_s1059"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0070c0">
                            <v:path arrowok="t"/>
                          </v:shape>
                        </v:group>
                        <v:oval id="_x0000_s1060" style="position:absolute;left:7443;top:6458;width:300;height:255" fillcolor="black" strokeweight="2.25pt"/>
                        <v:oval id="_x0000_s1061" style="position:absolute;left:4128;top:8340;width:150;height:124" fillcolor="#00b050" strokeweight=".25pt"/>
                        <v:oval id="_x0000_s1062" style="position:absolute;left:4278;top:7838;width:150;height:124" fillcolor="red" strokeweight=".25pt"/>
                        <v:oval id="_x0000_s1063" style="position:absolute;left:7830;top:6282;width:150;height:124" fillcolor="#00b050" strokeweight=".25pt"/>
                        <v:oval id="_x0000_s1064" style="position:absolute;left:7830;top:6589;width:156;height:147" fillcolor="red" strokeweight="1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5" type="#_x0000_t144" style="position:absolute;left:3589;top:6129;width:3127;height:3453;rotation:-25598399fd" adj="11595687,8806" fillcolor="black">
                          <v:shadow color="#868686"/>
                          <v:textpath style="font-family:&quot;Arial Rounded MT Bold&quot;;font-size:24pt" fitshape="t" trim="t" string="Centre de la Petite Enfance"/>
                        </v:shape>
                        <v:shapetype id="_x0000_t151" coordsize="21600,21600" o:spt="151" adj="11796480,5400" path="al10800,10800,10800,10800@2@14al10800,10800@0@0@2@14m@25@17l@26@17m@25@18l@26@18al10800,10800@0@0@1@15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sum #1 10800 0"/>
                            <v:f eqn="prod @16 1 2"/>
                            <v:f eqn="sum 21600 0 @17"/>
                            <v:f eqn="sum 10800 0 #1"/>
                            <v:f eqn="prod @19 1 2"/>
                            <v:f eqn="prod @20 @20 1"/>
                            <v:f eqn="prod #1 #1 1"/>
                            <v:f eqn="sum @22 0 @21"/>
                            <v:f eqn="sqrt @23"/>
                            <v:f eqn="sum 10800 0 @24"/>
                            <v:f eqn="sum @24 10800 0"/>
                            <v:f eqn="val 10800"/>
                            <v:f eqn="cos @17 #0"/>
                            <v:f eqn="sin @17 #0"/>
                            <v:f eqn="sum @28 10800 0"/>
                            <v:f eqn="sum @29 10800 0"/>
                            <v:f eqn="sum 10800 0 @28"/>
                            <v:f eqn="sum 10800 0 @29"/>
                          </v:formulas>
                          <v:path textpathok="t" o:connecttype="custom" o:connectlocs="10800,0;@30,@31;10800,@19;@32,@31;10800,@17;@25,10800;10800,@18;@26,10800;10800,@16;@30,@33;10800,21600;@32,@33"/>
                          <v:textpath on="t" fitshape="t"/>
                          <v:handles>
                            <v:h position="#1,#0" polar="10800,10800" radiusrange="4320,10800"/>
                          </v:handles>
                          <o:lock v:ext="edit" text="t" shapetype="t"/>
                        </v:shapetype>
                        <v:shape id="_x0000_s1066" type="#_x0000_t151" style="position:absolute;left:3609;top:6710;width:2959;height:3357;rotation:4281911fd" adj="-11407185,8889" fillcolor="black">
                          <v:shadow color="#868686"/>
                          <v:textpath style="font-family:&quot;Arial Rounded MT Bold&quot;;v-text-kern:t" trim="t" fitpath="t" string="de la Chaudière"/>
                        </v:shape>
                      </v:group>
                    </v:group>
                  </v:group>
                </v:group>
              </w:pict>
            </w:r>
          </w:p>
          <w:p w:rsidR="00CE71BF" w:rsidRDefault="00CE71BF" w:rsidP="00A75006">
            <w:pPr>
              <w:pStyle w:val="Sansinterligne"/>
              <w:rPr>
                <w:color w:val="484329"/>
                <w:sz w:val="28"/>
                <w:szCs w:val="28"/>
              </w:rPr>
            </w:pPr>
          </w:p>
          <w:p w:rsidR="00CE71BF" w:rsidRDefault="00CE71BF" w:rsidP="00A75006">
            <w:pPr>
              <w:pStyle w:val="Sansinterligne"/>
              <w:rPr>
                <w:color w:val="484329"/>
                <w:sz w:val="28"/>
                <w:szCs w:val="28"/>
              </w:rPr>
            </w:pPr>
          </w:p>
          <w:p w:rsidR="00CE71BF" w:rsidRDefault="00CE71BF" w:rsidP="00A75006">
            <w:pPr>
              <w:pStyle w:val="Sansinterligne"/>
              <w:jc w:val="center"/>
              <w:rPr>
                <w:color w:val="484329"/>
                <w:sz w:val="28"/>
                <w:szCs w:val="28"/>
              </w:rPr>
            </w:pPr>
          </w:p>
          <w:p w:rsidR="00CE71BF" w:rsidRDefault="00CE71BF" w:rsidP="00A75006">
            <w:pPr>
              <w:pStyle w:val="Sansinterligne"/>
              <w:rPr>
                <w:color w:val="484329"/>
                <w:sz w:val="28"/>
                <w:szCs w:val="28"/>
              </w:rPr>
            </w:pPr>
          </w:p>
          <w:p w:rsidR="00CE71BF" w:rsidRDefault="00CE71BF" w:rsidP="00A75006">
            <w:pPr>
              <w:pStyle w:val="Sansinterligne"/>
              <w:rPr>
                <w:color w:val="484329"/>
                <w:sz w:val="28"/>
                <w:szCs w:val="28"/>
              </w:rPr>
            </w:pPr>
          </w:p>
          <w:p w:rsidR="00CE71BF" w:rsidRDefault="00CE71BF" w:rsidP="00A75006">
            <w:pPr>
              <w:pStyle w:val="Sansinterligne"/>
              <w:rPr>
                <w:color w:val="484329"/>
                <w:sz w:val="28"/>
                <w:szCs w:val="28"/>
              </w:rPr>
            </w:pPr>
          </w:p>
          <w:p w:rsidR="00CE71BF" w:rsidRDefault="00CE71BF" w:rsidP="00A75006">
            <w:pPr>
              <w:pStyle w:val="Sansinterligne"/>
              <w:rPr>
                <w:color w:val="484329"/>
                <w:sz w:val="28"/>
                <w:szCs w:val="28"/>
              </w:rPr>
            </w:pPr>
          </w:p>
          <w:p w:rsidR="00CE71BF" w:rsidRDefault="00CE71BF" w:rsidP="00A75006">
            <w:pPr>
              <w:pStyle w:val="Sansinterligne"/>
              <w:rPr>
                <w:color w:val="484329"/>
                <w:sz w:val="28"/>
                <w:szCs w:val="28"/>
              </w:rPr>
            </w:pPr>
          </w:p>
          <w:p w:rsidR="00CE71BF" w:rsidRPr="00D71605" w:rsidRDefault="00CE71BF" w:rsidP="00A75006">
            <w:pPr>
              <w:pStyle w:val="Sansinterligne"/>
              <w:rPr>
                <w:rFonts w:ascii="Arial" w:hAnsi="Arial" w:cs="Arial"/>
                <w:smallCaps/>
                <w:sz w:val="28"/>
                <w:szCs w:val="28"/>
                <w:lang w:val="fr-CA" w:eastAsia="fr-FR"/>
              </w:rPr>
            </w:pPr>
            <w:r w:rsidRPr="00D71605">
              <w:rPr>
                <w:rFonts w:ascii="Arial" w:hAnsi="Arial" w:cs="Arial"/>
                <w:smallCaps/>
                <w:sz w:val="28"/>
                <w:szCs w:val="28"/>
                <w:lang w:val="fr-CA" w:eastAsia="fr-FR"/>
              </w:rPr>
              <w:t xml:space="preserve">1026 DU BASILIC </w:t>
            </w:r>
          </w:p>
          <w:p w:rsidR="00CE71BF" w:rsidRPr="00D71605" w:rsidRDefault="00CE71BF" w:rsidP="00A75006">
            <w:pPr>
              <w:pStyle w:val="Sansinterligne"/>
              <w:rPr>
                <w:rFonts w:ascii="Arial" w:hAnsi="Arial" w:cs="Arial"/>
                <w:smallCaps/>
                <w:sz w:val="28"/>
                <w:szCs w:val="28"/>
                <w:lang w:val="fr-CA" w:eastAsia="fr-FR"/>
              </w:rPr>
            </w:pPr>
            <w:r w:rsidRPr="00D71605">
              <w:rPr>
                <w:rFonts w:ascii="Arial" w:hAnsi="Arial" w:cs="Arial"/>
                <w:smallCaps/>
                <w:sz w:val="28"/>
                <w:szCs w:val="28"/>
                <w:lang w:val="fr-CA" w:eastAsia="fr-FR"/>
              </w:rPr>
              <w:t>LEVIS</w:t>
            </w:r>
          </w:p>
          <w:p w:rsidR="00CE71BF" w:rsidRPr="00D71605" w:rsidRDefault="00CE71BF" w:rsidP="00A75006">
            <w:pPr>
              <w:pStyle w:val="Sansinterligne"/>
              <w:rPr>
                <w:rFonts w:ascii="Arial" w:hAnsi="Arial" w:cs="Arial"/>
              </w:rPr>
            </w:pPr>
            <w:r w:rsidRPr="00D71605">
              <w:rPr>
                <w:rFonts w:ascii="Arial" w:hAnsi="Arial" w:cs="Arial"/>
                <w:smallCaps/>
                <w:sz w:val="28"/>
                <w:szCs w:val="28"/>
                <w:lang w:val="fr-CA" w:eastAsia="fr-FR"/>
              </w:rPr>
              <w:t>G6Z 1E7</w:t>
            </w:r>
          </w:p>
          <w:p w:rsidR="00CE71BF" w:rsidRPr="00D71605" w:rsidRDefault="00CE71BF" w:rsidP="00A75006">
            <w:pPr>
              <w:pStyle w:val="Sansinterligne"/>
              <w:rPr>
                <w:rFonts w:ascii="Arial" w:hAnsi="Arial" w:cs="Arial"/>
                <w:b/>
                <w:bCs/>
              </w:rPr>
            </w:pPr>
          </w:p>
          <w:p w:rsidR="00CE71BF" w:rsidRPr="00D71605" w:rsidRDefault="00CE71BF" w:rsidP="00A75006">
            <w:pPr>
              <w:pStyle w:val="Sansinterligne"/>
              <w:rPr>
                <w:rFonts w:ascii="Arial" w:hAnsi="Arial" w:cs="Arial"/>
                <w:b/>
                <w:bCs/>
              </w:rPr>
            </w:pPr>
          </w:p>
          <w:p w:rsidR="004B5382" w:rsidRDefault="004B5382" w:rsidP="00A75006">
            <w:pPr>
              <w:pStyle w:val="Sansinterligne"/>
              <w:rPr>
                <w:rFonts w:ascii="Arial" w:hAnsi="Arial" w:cs="Arial"/>
                <w:sz w:val="28"/>
                <w:szCs w:val="28"/>
              </w:rPr>
            </w:pPr>
          </w:p>
          <w:p w:rsidR="004B5382" w:rsidRDefault="004B5382" w:rsidP="00A75006">
            <w:pPr>
              <w:pStyle w:val="Sansinterligne"/>
              <w:rPr>
                <w:rFonts w:ascii="Arial" w:hAnsi="Arial" w:cs="Arial"/>
                <w:sz w:val="28"/>
                <w:szCs w:val="28"/>
              </w:rPr>
            </w:pPr>
          </w:p>
          <w:p w:rsidR="00CE71BF" w:rsidRPr="00D71605" w:rsidRDefault="00CE71BF" w:rsidP="00A75006">
            <w:pPr>
              <w:pStyle w:val="Sansinterligne"/>
              <w:rPr>
                <w:rFonts w:ascii="Arial" w:hAnsi="Arial" w:cs="Arial"/>
                <w:sz w:val="28"/>
                <w:szCs w:val="28"/>
              </w:rPr>
            </w:pPr>
            <w:r w:rsidRPr="00D71605">
              <w:rPr>
                <w:rFonts w:ascii="Arial" w:hAnsi="Arial" w:cs="Arial"/>
                <w:sz w:val="28"/>
                <w:szCs w:val="28"/>
              </w:rPr>
              <w:t>Adoptés par le conseil d’administration</w:t>
            </w:r>
          </w:p>
          <w:p w:rsidR="00CE71BF" w:rsidRPr="00D71605" w:rsidRDefault="004B5382" w:rsidP="00A75006">
            <w:pPr>
              <w:pStyle w:val="Sansinterligne"/>
              <w:rPr>
                <w:rFonts w:ascii="Arial" w:hAnsi="Arial" w:cs="Arial"/>
                <w:sz w:val="28"/>
                <w:szCs w:val="28"/>
              </w:rPr>
            </w:pPr>
            <w:r>
              <w:rPr>
                <w:rFonts w:ascii="Arial" w:hAnsi="Arial" w:cs="Arial"/>
                <w:sz w:val="28"/>
                <w:szCs w:val="28"/>
              </w:rPr>
              <w:t>l</w:t>
            </w:r>
            <w:r w:rsidR="00CE71BF" w:rsidRPr="00D71605">
              <w:rPr>
                <w:rFonts w:ascii="Arial" w:hAnsi="Arial" w:cs="Arial"/>
                <w:sz w:val="28"/>
                <w:szCs w:val="28"/>
              </w:rPr>
              <w:t xml:space="preserve">e : </w:t>
            </w:r>
            <w:r w:rsidR="003B6642">
              <w:rPr>
                <w:rFonts w:ascii="Arial" w:hAnsi="Arial" w:cs="Arial"/>
                <w:sz w:val="28"/>
                <w:szCs w:val="28"/>
              </w:rPr>
              <w:t>17 janvier 2017</w:t>
            </w:r>
          </w:p>
          <w:p w:rsidR="00CE71BF" w:rsidRPr="00D71605" w:rsidRDefault="00CE71BF" w:rsidP="00A75006">
            <w:pPr>
              <w:pStyle w:val="Sansinterligne"/>
              <w:rPr>
                <w:rFonts w:ascii="Arial" w:hAnsi="Arial" w:cs="Arial"/>
                <w:sz w:val="28"/>
                <w:szCs w:val="28"/>
              </w:rPr>
            </w:pPr>
          </w:p>
          <w:p w:rsidR="00CE71BF" w:rsidRPr="00D71605" w:rsidRDefault="00CE71BF" w:rsidP="00A75006">
            <w:pPr>
              <w:pStyle w:val="Sansinterligne"/>
              <w:rPr>
                <w:rFonts w:ascii="Arial" w:hAnsi="Arial" w:cs="Arial"/>
                <w:sz w:val="28"/>
                <w:szCs w:val="28"/>
              </w:rPr>
            </w:pPr>
          </w:p>
          <w:p w:rsidR="00CE71BF" w:rsidRDefault="00CE71BF" w:rsidP="004B5382">
            <w:pPr>
              <w:pStyle w:val="Sansinterligne"/>
              <w:rPr>
                <w:rFonts w:ascii="Cambria" w:hAnsi="Cambria"/>
                <w:b/>
                <w:bCs/>
                <w:color w:val="365F91"/>
                <w:sz w:val="48"/>
                <w:szCs w:val="48"/>
              </w:rPr>
            </w:pPr>
          </w:p>
        </w:tc>
      </w:tr>
    </w:tbl>
    <w:p w:rsidR="00CE71BF" w:rsidRPr="00117ED8" w:rsidRDefault="00CE71BF" w:rsidP="00CE71BF">
      <w:pPr>
        <w:rPr>
          <w:vanish/>
        </w:rPr>
      </w:pPr>
    </w:p>
    <w:p w:rsidR="00CE71BF" w:rsidRDefault="00CE71BF" w:rsidP="00CE71BF"/>
    <w:p w:rsidR="00FD4167" w:rsidRP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C636F8" w:rsidRDefault="00C636F8" w:rsidP="00FD4167">
      <w:pPr>
        <w:pStyle w:val="Paragraphedeliste"/>
        <w:rPr>
          <w:rFonts w:ascii="Arial" w:hAnsi="Arial" w:cs="Arial"/>
          <w:b/>
          <w:sz w:val="28"/>
          <w:szCs w:val="28"/>
          <w:u w:val="single"/>
        </w:rPr>
      </w:pPr>
    </w:p>
    <w:p w:rsidR="00C636F8" w:rsidRDefault="00C636F8" w:rsidP="00FD4167">
      <w:pPr>
        <w:pStyle w:val="Paragraphedeliste"/>
        <w:rPr>
          <w:rFonts w:ascii="Arial" w:hAnsi="Arial" w:cs="Arial"/>
          <w:b/>
          <w:sz w:val="28"/>
          <w:szCs w:val="28"/>
          <w:u w:val="single"/>
        </w:rPr>
      </w:pPr>
    </w:p>
    <w:p w:rsidR="00C636F8" w:rsidRDefault="00C636F8" w:rsidP="00FD4167">
      <w:pPr>
        <w:pStyle w:val="Paragraphedeliste"/>
        <w:rPr>
          <w:rFonts w:ascii="Arial" w:hAnsi="Arial" w:cs="Arial"/>
          <w:b/>
          <w:sz w:val="28"/>
          <w:szCs w:val="28"/>
          <w:u w:val="single"/>
        </w:rPr>
      </w:pPr>
    </w:p>
    <w:p w:rsidR="00FD4167" w:rsidRDefault="00FD4167" w:rsidP="00FD4167">
      <w:pPr>
        <w:pStyle w:val="Paragraphedeliste"/>
        <w:rPr>
          <w:rFonts w:ascii="Arial" w:hAnsi="Arial" w:cs="Arial"/>
          <w:b/>
          <w:sz w:val="28"/>
          <w:szCs w:val="28"/>
          <w:u w:val="single"/>
        </w:rPr>
      </w:pPr>
    </w:p>
    <w:p w:rsidR="002D1156" w:rsidRDefault="002D1156" w:rsidP="00ED05EE">
      <w:pPr>
        <w:pStyle w:val="Paragraphedeliste"/>
        <w:numPr>
          <w:ilvl w:val="0"/>
          <w:numId w:val="1"/>
        </w:numPr>
        <w:rPr>
          <w:rFonts w:ascii="Arial" w:hAnsi="Arial" w:cs="Arial"/>
          <w:b/>
          <w:sz w:val="28"/>
          <w:szCs w:val="28"/>
          <w:u w:val="single"/>
        </w:rPr>
      </w:pPr>
      <w:r w:rsidRPr="00AE38AB">
        <w:rPr>
          <w:rFonts w:ascii="Arial" w:hAnsi="Arial" w:cs="Arial"/>
          <w:b/>
          <w:sz w:val="28"/>
          <w:szCs w:val="28"/>
          <w:u w:val="single"/>
        </w:rPr>
        <w:t>Présentation</w:t>
      </w:r>
    </w:p>
    <w:p w:rsidR="00AD242F" w:rsidRPr="00AD242F" w:rsidRDefault="00AD242F" w:rsidP="00AD242F">
      <w:pPr>
        <w:pStyle w:val="Sansinterligne"/>
      </w:pPr>
    </w:p>
    <w:p w:rsidR="00F522D4" w:rsidRPr="00F522D4" w:rsidRDefault="00A01E62" w:rsidP="00234761">
      <w:pPr>
        <w:ind w:left="708"/>
        <w:jc w:val="both"/>
        <w:rPr>
          <w:rFonts w:ascii="Arial" w:eastAsia="Calibri" w:hAnsi="Arial" w:cs="Arial"/>
        </w:rPr>
      </w:pPr>
      <w:r w:rsidRPr="00A01E62">
        <w:rPr>
          <w:rFonts w:ascii="Arial" w:eastAsia="Calibri" w:hAnsi="Arial" w:cs="Arial"/>
        </w:rPr>
        <w:t>Le CPE</w:t>
      </w:r>
      <w:r w:rsidRPr="00A01E62">
        <w:rPr>
          <w:rFonts w:ascii="Arial" w:hAnsi="Arial" w:cs="Arial"/>
        </w:rPr>
        <w:t xml:space="preserve"> de la Chaudière </w:t>
      </w:r>
      <w:r w:rsidRPr="00A01E62">
        <w:rPr>
          <w:rFonts w:ascii="Arial" w:eastAsia="Calibri" w:hAnsi="Arial" w:cs="Arial"/>
        </w:rPr>
        <w:t xml:space="preserve">est un organisme à but non lucratif incorporée en vertu de la partie III </w:t>
      </w:r>
      <w:r w:rsidRPr="005319EE">
        <w:rPr>
          <w:rFonts w:ascii="Arial" w:eastAsia="Calibri" w:hAnsi="Arial" w:cs="Arial"/>
        </w:rPr>
        <w:t xml:space="preserve">de la </w:t>
      </w:r>
      <w:r w:rsidRPr="005319EE">
        <w:rPr>
          <w:rFonts w:ascii="Arial" w:eastAsia="Calibri" w:hAnsi="Arial" w:cs="Arial"/>
          <w:i/>
        </w:rPr>
        <w:t xml:space="preserve">Loi sur les compagnies. </w:t>
      </w:r>
      <w:r w:rsidRPr="005319EE">
        <w:rPr>
          <w:rFonts w:ascii="Arial" w:eastAsia="Calibri" w:hAnsi="Arial" w:cs="Arial"/>
        </w:rPr>
        <w:t>Ce dernier est subventionné</w:t>
      </w:r>
      <w:r w:rsidR="00234761">
        <w:rPr>
          <w:rFonts w:ascii="Arial" w:eastAsia="Calibri" w:hAnsi="Arial" w:cs="Arial"/>
        </w:rPr>
        <w:t xml:space="preserve"> par le Ministère de la Famille et </w:t>
      </w:r>
      <w:r w:rsidR="00F9533D">
        <w:rPr>
          <w:rFonts w:ascii="Arial" w:eastAsia="Calibri" w:hAnsi="Arial" w:cs="Arial"/>
        </w:rPr>
        <w:t xml:space="preserve"> administré par un c</w:t>
      </w:r>
      <w:r w:rsidR="00F522D4" w:rsidRPr="00F522D4">
        <w:rPr>
          <w:rFonts w:ascii="Arial" w:eastAsia="Calibri" w:hAnsi="Arial" w:cs="Arial"/>
        </w:rPr>
        <w:t>onsei</w:t>
      </w:r>
      <w:r w:rsidR="00F522D4" w:rsidRPr="00F522D4">
        <w:rPr>
          <w:rFonts w:ascii="Arial" w:hAnsi="Arial" w:cs="Arial"/>
        </w:rPr>
        <w:t>l d’</w:t>
      </w:r>
      <w:r w:rsidR="00F9533D">
        <w:rPr>
          <w:rFonts w:ascii="Arial" w:hAnsi="Arial" w:cs="Arial"/>
        </w:rPr>
        <w:t>a</w:t>
      </w:r>
      <w:r w:rsidR="00F522D4" w:rsidRPr="00F522D4">
        <w:rPr>
          <w:rFonts w:ascii="Arial" w:hAnsi="Arial" w:cs="Arial"/>
        </w:rPr>
        <w:t>dministration</w:t>
      </w:r>
      <w:r w:rsidR="00F522D4" w:rsidRPr="00F522D4">
        <w:rPr>
          <w:rFonts w:ascii="Arial" w:eastAsia="Calibri" w:hAnsi="Arial" w:cs="Arial"/>
        </w:rPr>
        <w:t xml:space="preserve"> composé de neuf (09) </w:t>
      </w:r>
      <w:r w:rsidR="00234761">
        <w:rPr>
          <w:rFonts w:ascii="Arial" w:eastAsia="Calibri" w:hAnsi="Arial" w:cs="Arial"/>
        </w:rPr>
        <w:t>membres</w:t>
      </w:r>
      <w:r w:rsidR="00F522D4" w:rsidRPr="00F522D4">
        <w:rPr>
          <w:rFonts w:ascii="Arial" w:eastAsia="Calibri" w:hAnsi="Arial" w:cs="Arial"/>
        </w:rPr>
        <w:t xml:space="preserve"> dont six (06) </w:t>
      </w:r>
      <w:r w:rsidR="00234761">
        <w:rPr>
          <w:rFonts w:ascii="Arial" w:eastAsia="Calibri" w:hAnsi="Arial" w:cs="Arial"/>
        </w:rPr>
        <w:t xml:space="preserve">d’entre eux </w:t>
      </w:r>
      <w:r w:rsidR="00F522D4" w:rsidRPr="00F522D4">
        <w:rPr>
          <w:rFonts w:ascii="Arial" w:eastAsia="Calibri" w:hAnsi="Arial" w:cs="Arial"/>
        </w:rPr>
        <w:t xml:space="preserve"> sont des parents utilisateurs des services de garde.   Les officiers de la corporation doivent être des parents utilisateurs. </w:t>
      </w:r>
    </w:p>
    <w:p w:rsidR="00F522D4" w:rsidRPr="00F522D4" w:rsidRDefault="00F522D4" w:rsidP="00F522D4">
      <w:pPr>
        <w:spacing w:after="0" w:line="240" w:lineRule="auto"/>
        <w:ind w:left="705"/>
        <w:jc w:val="both"/>
        <w:rPr>
          <w:rFonts w:ascii="Arial" w:eastAsia="Calibri" w:hAnsi="Arial" w:cs="Arial"/>
        </w:rPr>
      </w:pPr>
      <w:r w:rsidRPr="00F522D4">
        <w:rPr>
          <w:rFonts w:ascii="Arial" w:eastAsia="Calibri" w:hAnsi="Arial" w:cs="Arial"/>
        </w:rPr>
        <w:t xml:space="preserve">Le CPE n’exerce aucune discrimination envers un usager.  Le français est la langue utilisée.   </w:t>
      </w:r>
    </w:p>
    <w:p w:rsidR="00F522D4" w:rsidRPr="00F522D4" w:rsidRDefault="00F522D4" w:rsidP="00F37501">
      <w:pPr>
        <w:pStyle w:val="Sansinterligne"/>
        <w:ind w:firstLine="705"/>
        <w:rPr>
          <w:rFonts w:ascii="Arial" w:hAnsi="Arial" w:cs="Arial"/>
          <w:lang w:val="fr-CA"/>
        </w:rPr>
      </w:pPr>
    </w:p>
    <w:p w:rsidR="00645883" w:rsidRPr="00645883" w:rsidRDefault="00645883" w:rsidP="00645883">
      <w:pPr>
        <w:spacing w:after="0" w:line="240" w:lineRule="auto"/>
        <w:ind w:firstLine="705"/>
        <w:rPr>
          <w:rFonts w:ascii="Arial" w:eastAsia="Calibri" w:hAnsi="Arial" w:cs="Arial"/>
        </w:rPr>
      </w:pPr>
      <w:r w:rsidRPr="00645883">
        <w:rPr>
          <w:rFonts w:ascii="Arial" w:eastAsia="Calibri" w:hAnsi="Arial" w:cs="Arial"/>
        </w:rPr>
        <w:t>Le CPE est membre de :</w:t>
      </w:r>
    </w:p>
    <w:p w:rsidR="00645883" w:rsidRDefault="00645883" w:rsidP="00645883">
      <w:pPr>
        <w:pStyle w:val="Paragraphedeliste"/>
        <w:numPr>
          <w:ilvl w:val="0"/>
          <w:numId w:val="2"/>
        </w:numPr>
        <w:spacing w:after="0" w:line="240" w:lineRule="auto"/>
        <w:rPr>
          <w:rFonts w:ascii="Arial" w:hAnsi="Arial" w:cs="Arial"/>
        </w:rPr>
      </w:pPr>
      <w:r>
        <w:rPr>
          <w:rFonts w:ascii="Arial" w:hAnsi="Arial" w:cs="Arial"/>
        </w:rPr>
        <w:t>Association québécoise des Centre de la Petite Enfance (</w:t>
      </w:r>
      <w:r w:rsidRPr="00645883">
        <w:rPr>
          <w:rFonts w:ascii="Arial" w:eastAsia="Calibri" w:hAnsi="Arial" w:cs="Arial"/>
        </w:rPr>
        <w:t>AQCPE</w:t>
      </w:r>
      <w:r>
        <w:rPr>
          <w:rFonts w:ascii="Arial" w:hAnsi="Arial" w:cs="Arial"/>
        </w:rPr>
        <w:t>)</w:t>
      </w:r>
      <w:r w:rsidRPr="00645883">
        <w:rPr>
          <w:rFonts w:ascii="Arial" w:eastAsia="Calibri" w:hAnsi="Arial" w:cs="Arial"/>
        </w:rPr>
        <w:t xml:space="preserve">  </w:t>
      </w:r>
    </w:p>
    <w:p w:rsidR="00645883" w:rsidRDefault="00645883" w:rsidP="00645883">
      <w:pPr>
        <w:pStyle w:val="Paragraphedeliste"/>
        <w:numPr>
          <w:ilvl w:val="0"/>
          <w:numId w:val="2"/>
        </w:numPr>
        <w:spacing w:after="0" w:line="240" w:lineRule="auto"/>
        <w:rPr>
          <w:rFonts w:ascii="Arial" w:hAnsi="Arial" w:cs="Arial"/>
        </w:rPr>
      </w:pPr>
      <w:r w:rsidRPr="00645883">
        <w:rPr>
          <w:rFonts w:ascii="Arial" w:eastAsia="Calibri" w:hAnsi="Arial" w:cs="Arial"/>
        </w:rPr>
        <w:t xml:space="preserve">Lévis en forme </w:t>
      </w:r>
    </w:p>
    <w:p w:rsidR="00645883" w:rsidRDefault="00645883" w:rsidP="00042293">
      <w:pPr>
        <w:pStyle w:val="Paragraphedeliste"/>
        <w:numPr>
          <w:ilvl w:val="0"/>
          <w:numId w:val="2"/>
        </w:numPr>
        <w:spacing w:after="0" w:line="240" w:lineRule="auto"/>
        <w:rPr>
          <w:rFonts w:ascii="Arial" w:hAnsi="Arial" w:cs="Arial"/>
        </w:rPr>
      </w:pPr>
      <w:r>
        <w:rPr>
          <w:rFonts w:ascii="Arial" w:hAnsi="Arial" w:cs="Arial"/>
        </w:rPr>
        <w:t>T</w:t>
      </w:r>
      <w:r w:rsidRPr="00645883">
        <w:rPr>
          <w:rFonts w:ascii="Arial" w:eastAsia="Calibri" w:hAnsi="Arial" w:cs="Arial"/>
        </w:rPr>
        <w:t>able p</w:t>
      </w:r>
      <w:r>
        <w:rPr>
          <w:rFonts w:ascii="Arial" w:hAnsi="Arial" w:cs="Arial"/>
        </w:rPr>
        <w:t>romotion prévention CISSS</w:t>
      </w:r>
    </w:p>
    <w:p w:rsidR="00645883" w:rsidRDefault="00645883" w:rsidP="00645883">
      <w:pPr>
        <w:pStyle w:val="Paragraphedeliste"/>
        <w:numPr>
          <w:ilvl w:val="0"/>
          <w:numId w:val="2"/>
        </w:numPr>
        <w:spacing w:after="0" w:line="240" w:lineRule="auto"/>
        <w:rPr>
          <w:rFonts w:ascii="Arial" w:hAnsi="Arial" w:cs="Arial"/>
        </w:rPr>
      </w:pPr>
      <w:r w:rsidRPr="00645883">
        <w:rPr>
          <w:rFonts w:ascii="Arial" w:eastAsia="Calibri" w:hAnsi="Arial" w:cs="Arial"/>
        </w:rPr>
        <w:t>Table régionale de concertation pour les enfants en situation d’handicap en services de garde</w:t>
      </w:r>
    </w:p>
    <w:p w:rsidR="00645883" w:rsidRDefault="00645883" w:rsidP="00645883">
      <w:pPr>
        <w:pStyle w:val="Paragraphedeliste"/>
        <w:numPr>
          <w:ilvl w:val="0"/>
          <w:numId w:val="2"/>
        </w:numPr>
        <w:spacing w:after="0" w:line="240" w:lineRule="auto"/>
        <w:rPr>
          <w:rFonts w:ascii="Arial" w:hAnsi="Arial" w:cs="Arial"/>
        </w:rPr>
      </w:pPr>
      <w:r>
        <w:rPr>
          <w:rFonts w:ascii="Arial" w:hAnsi="Arial" w:cs="Arial"/>
        </w:rPr>
        <w:t>Regroupement des Centre de la Petite Enfance (RCPE)</w:t>
      </w:r>
    </w:p>
    <w:p w:rsidR="00645883" w:rsidRDefault="004D331E" w:rsidP="00645883">
      <w:pPr>
        <w:pStyle w:val="Paragraphedeliste"/>
        <w:numPr>
          <w:ilvl w:val="0"/>
          <w:numId w:val="2"/>
        </w:numPr>
        <w:spacing w:after="0" w:line="240" w:lineRule="auto"/>
        <w:rPr>
          <w:rFonts w:ascii="Arial" w:hAnsi="Arial" w:cs="Arial"/>
        </w:rPr>
      </w:pPr>
      <w:r>
        <w:rPr>
          <w:rFonts w:ascii="Arial" w:hAnsi="Arial" w:cs="Arial"/>
        </w:rPr>
        <w:t>Regroupement des acteurs en petite enfance de Lévis (Rapel)</w:t>
      </w:r>
      <w:r w:rsidR="00645883">
        <w:rPr>
          <w:rFonts w:ascii="Arial" w:hAnsi="Arial" w:cs="Arial"/>
        </w:rPr>
        <w:t xml:space="preserve"> </w:t>
      </w:r>
    </w:p>
    <w:p w:rsidR="00645883" w:rsidRPr="00645883" w:rsidRDefault="00645883" w:rsidP="00645883">
      <w:pPr>
        <w:pStyle w:val="Paragraphedeliste"/>
        <w:numPr>
          <w:ilvl w:val="0"/>
          <w:numId w:val="2"/>
        </w:numPr>
        <w:spacing w:after="0" w:line="240" w:lineRule="auto"/>
        <w:rPr>
          <w:rFonts w:ascii="Arial" w:eastAsia="Calibri" w:hAnsi="Arial" w:cs="Arial"/>
        </w:rPr>
      </w:pPr>
      <w:r w:rsidRPr="00645883">
        <w:rPr>
          <w:rFonts w:ascii="Arial" w:eastAsia="Calibri" w:hAnsi="Arial" w:cs="Arial"/>
        </w:rPr>
        <w:t xml:space="preserve">Protocole d’entente CISSS (Ministère Famille) </w:t>
      </w:r>
    </w:p>
    <w:p w:rsidR="00645883" w:rsidRPr="00645883" w:rsidRDefault="00645883" w:rsidP="00645883">
      <w:pPr>
        <w:spacing w:after="0" w:line="240" w:lineRule="auto"/>
        <w:rPr>
          <w:rFonts w:ascii="Arial" w:eastAsia="Calibri" w:hAnsi="Arial" w:cs="Arial"/>
        </w:rPr>
      </w:pPr>
    </w:p>
    <w:p w:rsidR="00645883" w:rsidRDefault="00645883" w:rsidP="00645883">
      <w:pPr>
        <w:spacing w:after="0" w:line="240" w:lineRule="auto"/>
        <w:ind w:firstLine="705"/>
        <w:rPr>
          <w:rFonts w:ascii="Arial" w:hAnsi="Arial" w:cs="Arial"/>
        </w:rPr>
      </w:pPr>
      <w:r w:rsidRPr="00645883">
        <w:rPr>
          <w:rFonts w:ascii="Arial" w:eastAsia="Calibri" w:hAnsi="Arial" w:cs="Arial"/>
        </w:rPr>
        <w:t>Certains employés sont affiliés aux Centrales syndicales suivantes</w:t>
      </w:r>
      <w:r w:rsidR="003319CA">
        <w:rPr>
          <w:rFonts w:ascii="Arial" w:eastAsia="Calibri" w:hAnsi="Arial" w:cs="Arial"/>
        </w:rPr>
        <w:t> :</w:t>
      </w:r>
    </w:p>
    <w:p w:rsidR="00645883" w:rsidRDefault="00645883" w:rsidP="00645883">
      <w:pPr>
        <w:pStyle w:val="Paragraphedeliste"/>
        <w:numPr>
          <w:ilvl w:val="0"/>
          <w:numId w:val="2"/>
        </w:numPr>
        <w:spacing w:after="0" w:line="240" w:lineRule="auto"/>
        <w:rPr>
          <w:rFonts w:ascii="Arial" w:hAnsi="Arial" w:cs="Arial"/>
        </w:rPr>
      </w:pPr>
      <w:r w:rsidRPr="00645883">
        <w:rPr>
          <w:rFonts w:ascii="Arial" w:eastAsia="Calibri" w:hAnsi="Arial" w:cs="Arial"/>
        </w:rPr>
        <w:t>CSQ</w:t>
      </w:r>
    </w:p>
    <w:p w:rsidR="00645883" w:rsidRPr="00645883" w:rsidRDefault="00645883" w:rsidP="00645883">
      <w:pPr>
        <w:pStyle w:val="Paragraphedeliste"/>
        <w:numPr>
          <w:ilvl w:val="0"/>
          <w:numId w:val="2"/>
        </w:numPr>
        <w:spacing w:after="0" w:line="240" w:lineRule="auto"/>
        <w:rPr>
          <w:rFonts w:ascii="Arial" w:eastAsia="Calibri" w:hAnsi="Arial" w:cs="Arial"/>
        </w:rPr>
      </w:pPr>
      <w:r w:rsidRPr="00645883">
        <w:rPr>
          <w:rFonts w:ascii="Arial" w:eastAsia="Calibri" w:hAnsi="Arial" w:cs="Arial"/>
        </w:rPr>
        <w:t>CSN</w:t>
      </w:r>
    </w:p>
    <w:p w:rsidR="00F37501" w:rsidRDefault="00F37501" w:rsidP="00645883">
      <w:pPr>
        <w:spacing w:after="0" w:line="240" w:lineRule="auto"/>
        <w:rPr>
          <w:rFonts w:ascii="Arial" w:hAnsi="Arial" w:cs="Arial"/>
        </w:rPr>
      </w:pPr>
    </w:p>
    <w:p w:rsidR="00AE38AB" w:rsidRDefault="00AE38AB" w:rsidP="00645883">
      <w:pPr>
        <w:spacing w:after="0" w:line="240" w:lineRule="auto"/>
        <w:rPr>
          <w:rFonts w:ascii="Arial" w:hAnsi="Arial" w:cs="Arial"/>
        </w:rPr>
      </w:pPr>
    </w:p>
    <w:p w:rsidR="00CE71BF" w:rsidRDefault="00ED05EE" w:rsidP="00ED05EE">
      <w:pPr>
        <w:pStyle w:val="Paragraphedeliste"/>
        <w:numPr>
          <w:ilvl w:val="0"/>
          <w:numId w:val="1"/>
        </w:numPr>
        <w:rPr>
          <w:rFonts w:ascii="Arial" w:hAnsi="Arial" w:cs="Arial"/>
          <w:b/>
          <w:sz w:val="28"/>
          <w:szCs w:val="28"/>
          <w:u w:val="single"/>
        </w:rPr>
      </w:pPr>
      <w:r w:rsidRPr="00AE38AB">
        <w:rPr>
          <w:rFonts w:ascii="Arial" w:hAnsi="Arial" w:cs="Arial"/>
          <w:b/>
          <w:sz w:val="28"/>
          <w:szCs w:val="28"/>
          <w:u w:val="single"/>
        </w:rPr>
        <w:t>Orientation générales</w:t>
      </w:r>
    </w:p>
    <w:p w:rsidR="00AD242F" w:rsidRPr="00AD242F" w:rsidRDefault="00AD242F" w:rsidP="00AD242F">
      <w:pPr>
        <w:pStyle w:val="Sansinterligne"/>
      </w:pPr>
    </w:p>
    <w:p w:rsidR="00042A73" w:rsidRDefault="004C2C4D" w:rsidP="003319CA">
      <w:pPr>
        <w:ind w:left="708"/>
        <w:jc w:val="center"/>
        <w:rPr>
          <w:rFonts w:ascii="Arial" w:hAnsi="Arial" w:cs="Arial"/>
        </w:rPr>
      </w:pPr>
      <w:r>
        <w:rPr>
          <w:rFonts w:ascii="Arial" w:hAnsi="Arial" w:cs="Arial"/>
        </w:rPr>
        <w:t xml:space="preserve">Le </w:t>
      </w:r>
      <w:r w:rsidR="00D34869">
        <w:rPr>
          <w:rFonts w:ascii="Arial" w:hAnsi="Arial" w:cs="Arial"/>
        </w:rPr>
        <w:t>CPE de la Chaudière</w:t>
      </w:r>
      <w:r w:rsidR="00EF50A2">
        <w:rPr>
          <w:rFonts w:ascii="Arial" w:hAnsi="Arial" w:cs="Arial"/>
        </w:rPr>
        <w:t xml:space="preserve"> place l’enfant et sa famille au cœur </w:t>
      </w:r>
      <w:r w:rsidR="00640D2C">
        <w:rPr>
          <w:rFonts w:ascii="Arial" w:hAnsi="Arial" w:cs="Arial"/>
        </w:rPr>
        <w:t>de ses préoccupations.</w:t>
      </w:r>
    </w:p>
    <w:p w:rsidR="0021164A" w:rsidRPr="0021164A" w:rsidRDefault="0021164A" w:rsidP="00BD7CB4">
      <w:pPr>
        <w:ind w:left="708"/>
        <w:rPr>
          <w:rFonts w:ascii="Arial" w:hAnsi="Arial" w:cs="Arial"/>
          <w:u w:val="dotted"/>
        </w:rPr>
      </w:pPr>
      <w:r w:rsidRPr="0021164A">
        <w:rPr>
          <w:rFonts w:ascii="Arial" w:hAnsi="Arial" w:cs="Arial"/>
          <w:u w:val="dotted"/>
        </w:rPr>
        <w:t>Mission</w:t>
      </w:r>
    </w:p>
    <w:p w:rsidR="0021164A" w:rsidRPr="0021164A" w:rsidRDefault="00640D2C" w:rsidP="00006E02">
      <w:pPr>
        <w:ind w:left="708"/>
        <w:jc w:val="both"/>
        <w:rPr>
          <w:rFonts w:ascii="Arial" w:hAnsi="Arial" w:cs="Arial"/>
        </w:rPr>
      </w:pPr>
      <w:r>
        <w:rPr>
          <w:rFonts w:ascii="Arial" w:hAnsi="Arial" w:cs="Arial"/>
        </w:rPr>
        <w:t xml:space="preserve">Il a pour mission d’offrir </w:t>
      </w:r>
      <w:r w:rsidR="0021164A" w:rsidRPr="0021164A">
        <w:rPr>
          <w:rFonts w:ascii="Arial" w:hAnsi="Arial" w:cs="Arial"/>
        </w:rPr>
        <w:t>des services de garde de qualité aux enfants âgés entre 0 et 5 ans</w:t>
      </w:r>
      <w:r w:rsidR="0021164A">
        <w:rPr>
          <w:rFonts w:ascii="Arial" w:hAnsi="Arial" w:cs="Arial"/>
        </w:rPr>
        <w:t>.</w:t>
      </w:r>
    </w:p>
    <w:p w:rsidR="0021164A" w:rsidRDefault="00721E7C" w:rsidP="00006E02">
      <w:pPr>
        <w:ind w:left="708"/>
        <w:jc w:val="both"/>
        <w:rPr>
          <w:rFonts w:ascii="Arial" w:hAnsi="Arial" w:cs="Arial"/>
        </w:rPr>
      </w:pPr>
      <w:r>
        <w:rPr>
          <w:rFonts w:ascii="Arial" w:hAnsi="Arial" w:cs="Arial"/>
        </w:rPr>
        <w:t xml:space="preserve">En appliquant le programme éducatif reconnu par le Ministère de la Famille, il voit au développement unique et global </w:t>
      </w:r>
      <w:r w:rsidR="00114FC7">
        <w:rPr>
          <w:rFonts w:ascii="Arial" w:hAnsi="Arial" w:cs="Arial"/>
        </w:rPr>
        <w:t xml:space="preserve">de </w:t>
      </w:r>
      <w:r w:rsidR="0021164A">
        <w:rPr>
          <w:rFonts w:ascii="Arial" w:hAnsi="Arial" w:cs="Arial"/>
        </w:rPr>
        <w:t xml:space="preserve">chaque enfant par le biais du jeu tout en assurant la santé, la sécurité et le bien être de chacun d’eux en partenariat avec la famille. </w:t>
      </w:r>
    </w:p>
    <w:p w:rsidR="00254AD3" w:rsidRDefault="00254AD3" w:rsidP="005229CA">
      <w:pPr>
        <w:ind w:left="708"/>
        <w:rPr>
          <w:rFonts w:ascii="Arial" w:hAnsi="Arial" w:cs="Arial"/>
          <w:u w:val="dotted"/>
        </w:rPr>
      </w:pPr>
    </w:p>
    <w:p w:rsidR="00254AD3" w:rsidRDefault="00254AD3" w:rsidP="005229CA">
      <w:pPr>
        <w:ind w:left="708"/>
        <w:rPr>
          <w:rFonts w:ascii="Arial" w:hAnsi="Arial" w:cs="Arial"/>
          <w:u w:val="dotted"/>
        </w:rPr>
      </w:pPr>
    </w:p>
    <w:p w:rsidR="0021164A" w:rsidRDefault="0021164A" w:rsidP="005229CA">
      <w:pPr>
        <w:ind w:left="708"/>
        <w:rPr>
          <w:rFonts w:ascii="Arial" w:hAnsi="Arial" w:cs="Arial"/>
          <w:u w:val="dotted"/>
        </w:rPr>
      </w:pPr>
      <w:r w:rsidRPr="0021164A">
        <w:rPr>
          <w:rFonts w:ascii="Arial" w:hAnsi="Arial" w:cs="Arial"/>
          <w:u w:val="dotted"/>
        </w:rPr>
        <w:lastRenderedPageBreak/>
        <w:t xml:space="preserve">Valeurs </w:t>
      </w:r>
    </w:p>
    <w:p w:rsidR="0021164A" w:rsidRPr="0021164A" w:rsidRDefault="00254AD3" w:rsidP="0021164A">
      <w:pPr>
        <w:pStyle w:val="Sansinterligne"/>
        <w:ind w:firstLine="708"/>
        <w:rPr>
          <w:rFonts w:ascii="Arial" w:hAnsi="Arial" w:cs="Arial"/>
        </w:rPr>
      </w:pPr>
      <w:r>
        <w:rPr>
          <w:rFonts w:ascii="Arial" w:hAnsi="Arial" w:cs="Arial"/>
        </w:rPr>
        <w:t>V</w:t>
      </w:r>
      <w:r w:rsidR="0021164A" w:rsidRPr="0021164A">
        <w:rPr>
          <w:rFonts w:ascii="Arial" w:hAnsi="Arial" w:cs="Arial"/>
        </w:rPr>
        <w:t>aleurs pédagogiques</w:t>
      </w:r>
    </w:p>
    <w:p w:rsidR="0021164A" w:rsidRPr="00822EC4" w:rsidRDefault="0021164A" w:rsidP="0021164A">
      <w:pPr>
        <w:pStyle w:val="Sansinterligne"/>
        <w:ind w:left="708"/>
        <w:rPr>
          <w:rFonts w:ascii="Arial" w:hAnsi="Arial" w:cs="Arial"/>
          <w:u w:val="dotted"/>
        </w:rPr>
      </w:pPr>
    </w:p>
    <w:p w:rsidR="0021164A" w:rsidRPr="00822EC4" w:rsidRDefault="0021164A" w:rsidP="0021164A">
      <w:pPr>
        <w:pStyle w:val="Sansinterligne"/>
        <w:numPr>
          <w:ilvl w:val="0"/>
          <w:numId w:val="6"/>
        </w:numPr>
        <w:ind w:left="1428"/>
        <w:rPr>
          <w:rFonts w:ascii="Arial" w:hAnsi="Arial" w:cs="Arial"/>
        </w:rPr>
      </w:pPr>
      <w:r w:rsidRPr="00822EC4">
        <w:rPr>
          <w:rFonts w:ascii="Arial" w:hAnsi="Arial" w:cs="Arial"/>
        </w:rPr>
        <w:t>Plaisir</w:t>
      </w:r>
    </w:p>
    <w:p w:rsidR="0021164A" w:rsidRPr="00822EC4" w:rsidRDefault="0021164A" w:rsidP="0021164A">
      <w:pPr>
        <w:pStyle w:val="Sansinterligne"/>
        <w:numPr>
          <w:ilvl w:val="0"/>
          <w:numId w:val="6"/>
        </w:numPr>
        <w:ind w:left="1428"/>
        <w:rPr>
          <w:rFonts w:ascii="Arial" w:hAnsi="Arial" w:cs="Arial"/>
        </w:rPr>
      </w:pPr>
      <w:r w:rsidRPr="00822EC4">
        <w:rPr>
          <w:rFonts w:ascii="Arial" w:hAnsi="Arial" w:cs="Arial"/>
        </w:rPr>
        <w:t>Bien-être physique et affectif</w:t>
      </w:r>
    </w:p>
    <w:p w:rsidR="0021164A" w:rsidRPr="00822EC4" w:rsidRDefault="0021164A" w:rsidP="0021164A">
      <w:pPr>
        <w:pStyle w:val="Sansinterligne"/>
        <w:numPr>
          <w:ilvl w:val="0"/>
          <w:numId w:val="6"/>
        </w:numPr>
        <w:ind w:left="1428"/>
        <w:rPr>
          <w:rFonts w:ascii="Arial" w:hAnsi="Arial" w:cs="Arial"/>
        </w:rPr>
      </w:pPr>
      <w:r w:rsidRPr="00822EC4">
        <w:rPr>
          <w:rFonts w:ascii="Arial" w:hAnsi="Arial" w:cs="Arial"/>
        </w:rPr>
        <w:t>Autonomie</w:t>
      </w:r>
    </w:p>
    <w:p w:rsidR="0021164A" w:rsidRDefault="0021164A" w:rsidP="0021164A">
      <w:pPr>
        <w:pStyle w:val="Sansinterligne"/>
        <w:numPr>
          <w:ilvl w:val="0"/>
          <w:numId w:val="6"/>
        </w:numPr>
        <w:ind w:left="1428"/>
        <w:rPr>
          <w:rFonts w:ascii="Arial" w:hAnsi="Arial" w:cs="Arial"/>
        </w:rPr>
      </w:pPr>
      <w:r w:rsidRPr="00822EC4">
        <w:rPr>
          <w:rFonts w:ascii="Arial" w:hAnsi="Arial" w:cs="Arial"/>
        </w:rPr>
        <w:t>Respect et estime de soi</w:t>
      </w:r>
    </w:p>
    <w:p w:rsidR="00DE679D" w:rsidRPr="00822EC4" w:rsidRDefault="00DE679D" w:rsidP="00DE679D">
      <w:pPr>
        <w:pStyle w:val="Sansinterligne"/>
        <w:ind w:left="1068"/>
        <w:rPr>
          <w:rFonts w:ascii="Arial" w:hAnsi="Arial" w:cs="Arial"/>
        </w:rPr>
      </w:pPr>
    </w:p>
    <w:p w:rsidR="00DE679D" w:rsidRPr="0021164A" w:rsidRDefault="00254AD3" w:rsidP="00DE679D">
      <w:pPr>
        <w:ind w:firstLine="708"/>
        <w:rPr>
          <w:rFonts w:ascii="Arial" w:eastAsia="Calibri" w:hAnsi="Arial" w:cs="Arial"/>
        </w:rPr>
      </w:pPr>
      <w:r>
        <w:rPr>
          <w:rFonts w:ascii="Arial" w:hAnsi="Arial" w:cs="Arial"/>
        </w:rPr>
        <w:t>V</w:t>
      </w:r>
      <w:r w:rsidR="00DE679D" w:rsidRPr="0021164A">
        <w:rPr>
          <w:rFonts w:ascii="Arial" w:eastAsia="Calibri" w:hAnsi="Arial" w:cs="Arial"/>
        </w:rPr>
        <w:t>aleurs corporatives</w:t>
      </w:r>
    </w:p>
    <w:p w:rsidR="00DE679D" w:rsidRPr="00822EC4" w:rsidRDefault="00DE679D" w:rsidP="00DE679D">
      <w:pPr>
        <w:pStyle w:val="Sansinterligne"/>
        <w:numPr>
          <w:ilvl w:val="0"/>
          <w:numId w:val="5"/>
        </w:numPr>
        <w:ind w:left="1428"/>
        <w:rPr>
          <w:rFonts w:ascii="Arial" w:hAnsi="Arial" w:cs="Arial"/>
        </w:rPr>
      </w:pPr>
      <w:r w:rsidRPr="00822EC4">
        <w:rPr>
          <w:rFonts w:ascii="Arial" w:hAnsi="Arial" w:cs="Arial"/>
        </w:rPr>
        <w:t>Respect</w:t>
      </w:r>
    </w:p>
    <w:p w:rsidR="00DE679D" w:rsidRPr="00822EC4" w:rsidRDefault="00DE679D" w:rsidP="00DE679D">
      <w:pPr>
        <w:pStyle w:val="Sansinterligne"/>
        <w:numPr>
          <w:ilvl w:val="0"/>
          <w:numId w:val="5"/>
        </w:numPr>
        <w:ind w:left="1428"/>
        <w:rPr>
          <w:rFonts w:ascii="Arial" w:hAnsi="Arial" w:cs="Arial"/>
        </w:rPr>
      </w:pPr>
      <w:r w:rsidRPr="00822EC4">
        <w:rPr>
          <w:rFonts w:ascii="Arial" w:hAnsi="Arial" w:cs="Arial"/>
        </w:rPr>
        <w:t>Famille</w:t>
      </w:r>
    </w:p>
    <w:p w:rsidR="00DE679D" w:rsidRPr="00822EC4" w:rsidRDefault="00DE679D" w:rsidP="00DE679D">
      <w:pPr>
        <w:pStyle w:val="Sansinterligne"/>
        <w:numPr>
          <w:ilvl w:val="0"/>
          <w:numId w:val="5"/>
        </w:numPr>
        <w:ind w:left="1428"/>
        <w:rPr>
          <w:rFonts w:ascii="Arial" w:hAnsi="Arial" w:cs="Arial"/>
        </w:rPr>
      </w:pPr>
      <w:r w:rsidRPr="00822EC4">
        <w:rPr>
          <w:rFonts w:ascii="Arial" w:hAnsi="Arial" w:cs="Arial"/>
        </w:rPr>
        <w:t>Ouverture</w:t>
      </w:r>
    </w:p>
    <w:p w:rsidR="00B43C1C" w:rsidRDefault="00B43C1C" w:rsidP="00FA0D9A">
      <w:pPr>
        <w:pStyle w:val="Titre"/>
      </w:pPr>
    </w:p>
    <w:p w:rsidR="0021164A" w:rsidRDefault="0021164A" w:rsidP="005229CA">
      <w:pPr>
        <w:ind w:left="708"/>
        <w:rPr>
          <w:rFonts w:ascii="Arial" w:hAnsi="Arial" w:cs="Arial"/>
          <w:u w:val="dotted"/>
        </w:rPr>
      </w:pPr>
      <w:r>
        <w:rPr>
          <w:rFonts w:ascii="Arial" w:hAnsi="Arial" w:cs="Arial"/>
          <w:u w:val="dotted"/>
        </w:rPr>
        <w:t xml:space="preserve">Objectifs </w:t>
      </w:r>
      <w:r w:rsidR="00B43C1C">
        <w:rPr>
          <w:rFonts w:ascii="Arial" w:hAnsi="Arial" w:cs="Arial"/>
          <w:u w:val="dotted"/>
        </w:rPr>
        <w:t>(vision)</w:t>
      </w:r>
    </w:p>
    <w:p w:rsidR="00B43C1C" w:rsidRPr="00822EC4" w:rsidRDefault="00B43C1C" w:rsidP="00B43C1C">
      <w:pPr>
        <w:pStyle w:val="Sansinterligne"/>
        <w:numPr>
          <w:ilvl w:val="0"/>
          <w:numId w:val="3"/>
        </w:numPr>
        <w:ind w:left="1428"/>
        <w:rPr>
          <w:rFonts w:ascii="Arial" w:hAnsi="Arial" w:cs="Arial"/>
        </w:rPr>
      </w:pPr>
      <w:r>
        <w:rPr>
          <w:rFonts w:ascii="Arial" w:hAnsi="Arial" w:cs="Arial"/>
        </w:rPr>
        <w:t>Que le Cpe soit reconnu pou</w:t>
      </w:r>
      <w:r w:rsidRPr="00822EC4">
        <w:rPr>
          <w:rFonts w:ascii="Arial" w:hAnsi="Arial" w:cs="Arial"/>
        </w:rPr>
        <w:t>r respecter l’unicité de chaque enfant et sa famille</w:t>
      </w:r>
    </w:p>
    <w:p w:rsidR="00B43C1C" w:rsidRPr="00822EC4" w:rsidRDefault="00B43C1C" w:rsidP="00B43C1C">
      <w:pPr>
        <w:pStyle w:val="Sansinterligne"/>
        <w:numPr>
          <w:ilvl w:val="0"/>
          <w:numId w:val="3"/>
        </w:numPr>
        <w:ind w:left="1428"/>
        <w:rPr>
          <w:rFonts w:ascii="Arial" w:hAnsi="Arial" w:cs="Arial"/>
        </w:rPr>
      </w:pPr>
      <w:r>
        <w:rPr>
          <w:rFonts w:ascii="Arial" w:hAnsi="Arial" w:cs="Arial"/>
        </w:rPr>
        <w:t>Que le Cpe applique</w:t>
      </w:r>
      <w:r w:rsidRPr="00822EC4">
        <w:rPr>
          <w:rFonts w:ascii="Arial" w:hAnsi="Arial" w:cs="Arial"/>
        </w:rPr>
        <w:t xml:space="preserve"> de saines habitudes de vie (alimentaires et physiques)</w:t>
      </w:r>
    </w:p>
    <w:p w:rsidR="00B43C1C" w:rsidRPr="00FA0D9A" w:rsidRDefault="00B43C1C" w:rsidP="00FA0D9A">
      <w:pPr>
        <w:pStyle w:val="Sansinterligne"/>
        <w:numPr>
          <w:ilvl w:val="0"/>
          <w:numId w:val="3"/>
        </w:numPr>
        <w:ind w:left="1428"/>
        <w:rPr>
          <w:rFonts w:ascii="Arial" w:hAnsi="Arial" w:cs="Arial"/>
        </w:rPr>
      </w:pPr>
      <w:r w:rsidRPr="00FA0D9A">
        <w:rPr>
          <w:rFonts w:ascii="Arial" w:hAnsi="Arial" w:cs="Arial"/>
        </w:rPr>
        <w:t xml:space="preserve">Que le Cpe favorise, dans son milieu, la maturité scolaire </w:t>
      </w:r>
    </w:p>
    <w:p w:rsidR="00B43C1C" w:rsidRPr="00822EC4" w:rsidRDefault="00B43C1C" w:rsidP="00B43C1C">
      <w:pPr>
        <w:pStyle w:val="Sansinterligne"/>
        <w:numPr>
          <w:ilvl w:val="0"/>
          <w:numId w:val="4"/>
        </w:numPr>
        <w:ind w:left="1428"/>
        <w:rPr>
          <w:rFonts w:ascii="Arial" w:hAnsi="Arial" w:cs="Arial"/>
        </w:rPr>
      </w:pPr>
      <w:r>
        <w:rPr>
          <w:rFonts w:ascii="Arial" w:hAnsi="Arial" w:cs="Arial"/>
        </w:rPr>
        <w:t xml:space="preserve">Que le Cpe soit reconnu comme </w:t>
      </w:r>
      <w:r w:rsidRPr="00822EC4">
        <w:rPr>
          <w:rFonts w:ascii="Arial" w:hAnsi="Arial" w:cs="Arial"/>
        </w:rPr>
        <w:t xml:space="preserve"> un employeur  collaborateur et respectueux de ses obligations</w:t>
      </w:r>
    </w:p>
    <w:p w:rsidR="00B43C1C" w:rsidRPr="00822EC4" w:rsidRDefault="00B43C1C" w:rsidP="00B43C1C">
      <w:pPr>
        <w:pStyle w:val="Sansinterligne"/>
        <w:numPr>
          <w:ilvl w:val="0"/>
          <w:numId w:val="4"/>
        </w:numPr>
        <w:ind w:left="1428"/>
        <w:rPr>
          <w:rFonts w:ascii="Arial" w:hAnsi="Arial" w:cs="Arial"/>
        </w:rPr>
      </w:pPr>
      <w:r>
        <w:rPr>
          <w:rFonts w:ascii="Arial" w:hAnsi="Arial" w:cs="Arial"/>
        </w:rPr>
        <w:t>Que le Cpe soit reconnu c</w:t>
      </w:r>
      <w:r w:rsidRPr="00822EC4">
        <w:rPr>
          <w:rFonts w:ascii="Arial" w:hAnsi="Arial" w:cs="Arial"/>
        </w:rPr>
        <w:t xml:space="preserve">omme </w:t>
      </w:r>
      <w:r>
        <w:rPr>
          <w:rFonts w:ascii="Arial" w:hAnsi="Arial" w:cs="Arial"/>
        </w:rPr>
        <w:t xml:space="preserve">une </w:t>
      </w:r>
      <w:r w:rsidRPr="00822EC4">
        <w:rPr>
          <w:rFonts w:ascii="Arial" w:hAnsi="Arial" w:cs="Arial"/>
        </w:rPr>
        <w:t xml:space="preserve">corporation dynamique et en amélioration continue </w:t>
      </w:r>
    </w:p>
    <w:p w:rsidR="00B43C1C" w:rsidRPr="003D7055" w:rsidRDefault="00B43C1C" w:rsidP="00B43C1C">
      <w:pPr>
        <w:pStyle w:val="Sansinterligne"/>
        <w:numPr>
          <w:ilvl w:val="0"/>
          <w:numId w:val="4"/>
        </w:numPr>
        <w:ind w:left="1428"/>
        <w:rPr>
          <w:rFonts w:ascii="Arial" w:hAnsi="Arial" w:cs="Arial"/>
          <w:u w:val="single"/>
        </w:rPr>
      </w:pPr>
      <w:r>
        <w:rPr>
          <w:rFonts w:ascii="Arial" w:hAnsi="Arial" w:cs="Arial"/>
        </w:rPr>
        <w:t xml:space="preserve">Que le Cpe soit </w:t>
      </w:r>
      <w:r w:rsidR="00AD242F">
        <w:rPr>
          <w:rFonts w:ascii="Arial" w:hAnsi="Arial" w:cs="Arial"/>
        </w:rPr>
        <w:t>reconnu comme partenaire</w:t>
      </w:r>
      <w:r w:rsidRPr="00822EC4">
        <w:rPr>
          <w:rFonts w:ascii="Arial" w:hAnsi="Arial" w:cs="Arial"/>
        </w:rPr>
        <w:t xml:space="preserve">  auprès de ses membres et de la communauté</w:t>
      </w:r>
    </w:p>
    <w:p w:rsidR="0021164A" w:rsidRDefault="0021164A" w:rsidP="00FA0D9A">
      <w:pPr>
        <w:pStyle w:val="Titre"/>
      </w:pPr>
    </w:p>
    <w:p w:rsidR="00234761" w:rsidRPr="00234761" w:rsidRDefault="00234761" w:rsidP="005229CA">
      <w:pPr>
        <w:ind w:left="708"/>
        <w:rPr>
          <w:rFonts w:ascii="Arial" w:hAnsi="Arial" w:cs="Arial"/>
          <w:u w:val="dotted"/>
        </w:rPr>
      </w:pPr>
      <w:r w:rsidRPr="00234761">
        <w:rPr>
          <w:rFonts w:ascii="Arial" w:hAnsi="Arial" w:cs="Arial"/>
          <w:u w:val="dotted"/>
        </w:rPr>
        <w:t>Territoire</w:t>
      </w:r>
    </w:p>
    <w:p w:rsidR="00234761" w:rsidRPr="005319EE" w:rsidRDefault="00234761" w:rsidP="00234761">
      <w:pPr>
        <w:spacing w:after="0" w:line="240" w:lineRule="auto"/>
        <w:ind w:left="705"/>
        <w:jc w:val="both"/>
        <w:rPr>
          <w:rFonts w:ascii="Arial" w:eastAsia="Calibri" w:hAnsi="Arial" w:cs="Arial"/>
        </w:rPr>
      </w:pPr>
      <w:r w:rsidRPr="005319EE">
        <w:rPr>
          <w:rFonts w:ascii="Arial" w:eastAsia="Calibri" w:hAnsi="Arial" w:cs="Arial"/>
        </w:rPr>
        <w:t xml:space="preserve">Le CPE </w:t>
      </w:r>
      <w:r w:rsidRPr="00F37501">
        <w:rPr>
          <w:rFonts w:ascii="Arial" w:hAnsi="Arial" w:cs="Arial"/>
        </w:rPr>
        <w:t>de la Chaudière</w:t>
      </w:r>
      <w:r w:rsidRPr="005319EE">
        <w:rPr>
          <w:rFonts w:ascii="Arial" w:eastAsia="Calibri" w:hAnsi="Arial" w:cs="Arial"/>
        </w:rPr>
        <w:t xml:space="preserve"> a un permis de 2</w:t>
      </w:r>
      <w:r w:rsidR="00253FF1">
        <w:rPr>
          <w:rFonts w:ascii="Arial" w:eastAsia="Calibri" w:hAnsi="Arial" w:cs="Arial"/>
        </w:rPr>
        <w:t>48 places.</w:t>
      </w:r>
      <w:r w:rsidRPr="005319EE">
        <w:rPr>
          <w:rFonts w:ascii="Arial" w:eastAsia="Calibri" w:hAnsi="Arial" w:cs="Arial"/>
        </w:rPr>
        <w:t xml:space="preserve">  Ces </w:t>
      </w:r>
      <w:r w:rsidR="00253FF1">
        <w:rPr>
          <w:rFonts w:ascii="Arial" w:eastAsia="Calibri" w:hAnsi="Arial" w:cs="Arial"/>
        </w:rPr>
        <w:t>dernières</w:t>
      </w:r>
      <w:r w:rsidRPr="005319EE">
        <w:rPr>
          <w:rFonts w:ascii="Arial" w:eastAsia="Calibri" w:hAnsi="Arial" w:cs="Arial"/>
        </w:rPr>
        <w:t xml:space="preserve"> sont réparties </w:t>
      </w:r>
      <w:r w:rsidR="00FA0D9A">
        <w:rPr>
          <w:rFonts w:ascii="Arial" w:eastAsia="Calibri" w:hAnsi="Arial" w:cs="Arial"/>
        </w:rPr>
        <w:t>sous</w:t>
      </w:r>
      <w:r w:rsidRPr="005319EE">
        <w:rPr>
          <w:rFonts w:ascii="Arial" w:eastAsia="Calibri" w:hAnsi="Arial" w:cs="Arial"/>
        </w:rPr>
        <w:t xml:space="preserve"> 5 installations</w:t>
      </w:r>
      <w:r w:rsidR="00253FF1">
        <w:rPr>
          <w:rFonts w:ascii="Arial" w:eastAsia="Calibri" w:hAnsi="Arial" w:cs="Arial"/>
        </w:rPr>
        <w:t xml:space="preserve"> à l’intérieur de la municipalité de Lévis</w:t>
      </w:r>
      <w:r w:rsidRPr="005319EE">
        <w:rPr>
          <w:rFonts w:ascii="Arial" w:eastAsia="Calibri" w:hAnsi="Arial" w:cs="Arial"/>
        </w:rPr>
        <w:t xml:space="preserve"> :  </w:t>
      </w:r>
    </w:p>
    <w:p w:rsidR="00234761" w:rsidRPr="005319EE" w:rsidRDefault="00234761" w:rsidP="00234761">
      <w:pPr>
        <w:spacing w:after="0" w:line="240" w:lineRule="auto"/>
        <w:jc w:val="both"/>
        <w:rPr>
          <w:rFonts w:ascii="Arial" w:eastAsia="Calibri" w:hAnsi="Arial" w:cs="Arial"/>
        </w:rPr>
      </w:pPr>
    </w:p>
    <w:p w:rsidR="00234761" w:rsidRDefault="00234761" w:rsidP="00234761">
      <w:pPr>
        <w:pStyle w:val="Sansinterligne"/>
        <w:ind w:firstLine="705"/>
        <w:jc w:val="both"/>
        <w:rPr>
          <w:rFonts w:ascii="Arial" w:hAnsi="Arial" w:cs="Arial"/>
          <w:b/>
        </w:rPr>
      </w:pPr>
      <w:r w:rsidRPr="005319EE">
        <w:rPr>
          <w:rFonts w:ascii="Arial" w:hAnsi="Arial" w:cs="Arial"/>
          <w:b/>
        </w:rPr>
        <w:t>Secteur Charny</w:t>
      </w:r>
    </w:p>
    <w:p w:rsidR="00234761" w:rsidRDefault="00234761" w:rsidP="00234761">
      <w:pPr>
        <w:pStyle w:val="Sansinterligne"/>
        <w:ind w:firstLine="705"/>
        <w:jc w:val="both"/>
        <w:rPr>
          <w:rFonts w:ascii="Arial" w:hAnsi="Arial" w:cs="Arial"/>
          <w:b/>
        </w:rPr>
      </w:pPr>
    </w:p>
    <w:tbl>
      <w:tblPr>
        <w:tblStyle w:val="Grilledutableau"/>
        <w:tblW w:w="0" w:type="auto"/>
        <w:tblInd w:w="817" w:type="dxa"/>
        <w:tblLook w:val="04A0" w:firstRow="1" w:lastRow="0" w:firstColumn="1" w:lastColumn="0" w:noHBand="0" w:noVBand="1"/>
      </w:tblPr>
      <w:tblGrid>
        <w:gridCol w:w="2552"/>
        <w:gridCol w:w="3118"/>
        <w:gridCol w:w="2293"/>
      </w:tblGrid>
      <w:tr w:rsidR="00234761" w:rsidTr="00A75006">
        <w:tc>
          <w:tcPr>
            <w:tcW w:w="2552" w:type="dxa"/>
          </w:tcPr>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 xml:space="preserve">Installation </w:t>
            </w:r>
          </w:p>
          <w:p w:rsidR="00234761" w:rsidRPr="00C86D81" w:rsidRDefault="00234761" w:rsidP="00A75006">
            <w:pPr>
              <w:pStyle w:val="Sansinterligne"/>
              <w:jc w:val="both"/>
              <w:rPr>
                <w:rFonts w:ascii="Arial" w:hAnsi="Arial" w:cs="Arial"/>
                <w:sz w:val="18"/>
                <w:szCs w:val="18"/>
              </w:rPr>
            </w:pPr>
            <w:r w:rsidRPr="00423BDC">
              <w:rPr>
                <w:rFonts w:ascii="Arial" w:hAnsi="Arial" w:cs="Arial"/>
                <w:b/>
                <w:sz w:val="18"/>
                <w:szCs w:val="18"/>
              </w:rPr>
              <w:t>Pierrot Colombine</w:t>
            </w:r>
          </w:p>
        </w:tc>
        <w:tc>
          <w:tcPr>
            <w:tcW w:w="3118"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9343</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boulevard Centre-Hospitalier</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Lévis</w:t>
            </w:r>
            <w:r w:rsidR="00C811A4">
              <w:rPr>
                <w:rFonts w:ascii="Arial" w:hAnsi="Arial" w:cs="Arial"/>
                <w:sz w:val="18"/>
                <w:szCs w:val="18"/>
              </w:rPr>
              <w:t xml:space="preserve">  G6X 1L7</w:t>
            </w:r>
          </w:p>
        </w:tc>
        <w:tc>
          <w:tcPr>
            <w:tcW w:w="2293"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30 places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18 mois et plus </w:t>
            </w:r>
          </w:p>
        </w:tc>
      </w:tr>
      <w:tr w:rsidR="00234761" w:rsidTr="00A75006">
        <w:tc>
          <w:tcPr>
            <w:tcW w:w="2552" w:type="dxa"/>
          </w:tcPr>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 xml:space="preserve">Installation </w:t>
            </w:r>
          </w:p>
          <w:p w:rsidR="00234761" w:rsidRPr="00C86D81" w:rsidRDefault="00234761" w:rsidP="00A75006">
            <w:pPr>
              <w:pStyle w:val="Sansinterligne"/>
              <w:jc w:val="both"/>
              <w:rPr>
                <w:rFonts w:ascii="Arial" w:hAnsi="Arial" w:cs="Arial"/>
                <w:sz w:val="18"/>
                <w:szCs w:val="18"/>
              </w:rPr>
            </w:pPr>
            <w:r w:rsidRPr="00423BDC">
              <w:rPr>
                <w:rFonts w:ascii="Arial" w:hAnsi="Arial" w:cs="Arial"/>
                <w:b/>
                <w:sz w:val="18"/>
                <w:szCs w:val="18"/>
              </w:rPr>
              <w:t>Troubadour</w:t>
            </w:r>
          </w:p>
        </w:tc>
        <w:tc>
          <w:tcPr>
            <w:tcW w:w="3118"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5504, rue du Troubadour</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Lévis</w:t>
            </w:r>
            <w:r w:rsidR="00C811A4">
              <w:rPr>
                <w:rFonts w:ascii="Arial" w:hAnsi="Arial" w:cs="Arial"/>
                <w:sz w:val="18"/>
                <w:szCs w:val="18"/>
              </w:rPr>
              <w:t xml:space="preserve">  G6X 3C5</w:t>
            </w:r>
          </w:p>
        </w:tc>
        <w:tc>
          <w:tcPr>
            <w:tcW w:w="2293"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80 places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18 mois et plus</w:t>
            </w:r>
          </w:p>
        </w:tc>
      </w:tr>
    </w:tbl>
    <w:p w:rsidR="00234761" w:rsidRDefault="00234761" w:rsidP="00234761">
      <w:pPr>
        <w:pStyle w:val="Sansinterligne"/>
        <w:ind w:firstLine="705"/>
        <w:jc w:val="both"/>
        <w:rPr>
          <w:rFonts w:ascii="Arial" w:hAnsi="Arial" w:cs="Arial"/>
          <w:b/>
        </w:rPr>
      </w:pPr>
    </w:p>
    <w:p w:rsidR="00234761" w:rsidRDefault="00234761" w:rsidP="00234761">
      <w:pPr>
        <w:pStyle w:val="Sansinterligne"/>
        <w:ind w:firstLine="708"/>
        <w:jc w:val="both"/>
        <w:rPr>
          <w:rFonts w:ascii="Arial" w:hAnsi="Arial" w:cs="Arial"/>
          <w:b/>
        </w:rPr>
      </w:pPr>
      <w:r w:rsidRPr="005319EE">
        <w:rPr>
          <w:rFonts w:ascii="Arial" w:hAnsi="Arial" w:cs="Arial"/>
          <w:b/>
        </w:rPr>
        <w:t>Secteur St –Jean Chrysostome</w:t>
      </w:r>
    </w:p>
    <w:p w:rsidR="00234761" w:rsidRDefault="00234761" w:rsidP="00234761">
      <w:pPr>
        <w:pStyle w:val="Sansinterligne"/>
        <w:ind w:firstLine="708"/>
        <w:jc w:val="both"/>
        <w:rPr>
          <w:rFonts w:ascii="Arial" w:hAnsi="Arial" w:cs="Arial"/>
          <w:b/>
        </w:rPr>
      </w:pPr>
    </w:p>
    <w:tbl>
      <w:tblPr>
        <w:tblStyle w:val="Grilledutableau"/>
        <w:tblW w:w="0" w:type="auto"/>
        <w:tblInd w:w="817" w:type="dxa"/>
        <w:tblLook w:val="04A0" w:firstRow="1" w:lastRow="0" w:firstColumn="1" w:lastColumn="0" w:noHBand="0" w:noVBand="1"/>
      </w:tblPr>
      <w:tblGrid>
        <w:gridCol w:w="2552"/>
        <w:gridCol w:w="3118"/>
        <w:gridCol w:w="2293"/>
      </w:tblGrid>
      <w:tr w:rsidR="00234761" w:rsidRPr="00C86D81" w:rsidTr="00A75006">
        <w:tc>
          <w:tcPr>
            <w:tcW w:w="2552" w:type="dxa"/>
          </w:tcPr>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 xml:space="preserve">Installation </w:t>
            </w:r>
          </w:p>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La Bichonnette</w:t>
            </w:r>
          </w:p>
        </w:tc>
        <w:tc>
          <w:tcPr>
            <w:tcW w:w="3118"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838 </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Avenue Taniata</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Lévis</w:t>
            </w:r>
            <w:r w:rsidR="00C811A4">
              <w:rPr>
                <w:rFonts w:ascii="Arial" w:hAnsi="Arial" w:cs="Arial"/>
                <w:sz w:val="18"/>
                <w:szCs w:val="18"/>
              </w:rPr>
              <w:t xml:space="preserve"> G6Z 2</w:t>
            </w:r>
            <w:r w:rsidR="00C811A4" w:rsidRPr="00C811A4">
              <w:rPr>
                <w:rFonts w:ascii="Arial" w:hAnsi="Arial" w:cs="Arial"/>
                <w:sz w:val="18"/>
                <w:szCs w:val="18"/>
              </w:rPr>
              <w:t>E</w:t>
            </w:r>
            <w:r w:rsidR="00C811A4">
              <w:rPr>
                <w:rFonts w:ascii="Arial" w:hAnsi="Arial" w:cs="Arial"/>
                <w:sz w:val="18"/>
                <w:szCs w:val="18"/>
              </w:rPr>
              <w:t>2</w:t>
            </w:r>
          </w:p>
        </w:tc>
        <w:tc>
          <w:tcPr>
            <w:tcW w:w="2293"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54 places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5 places poupons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49 places 18 mois et plus</w:t>
            </w:r>
          </w:p>
        </w:tc>
      </w:tr>
      <w:tr w:rsidR="00234761" w:rsidRPr="00C86D81" w:rsidTr="00A75006">
        <w:tc>
          <w:tcPr>
            <w:tcW w:w="2552" w:type="dxa"/>
          </w:tcPr>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Installation</w:t>
            </w:r>
          </w:p>
          <w:p w:rsidR="00234761" w:rsidRPr="00423BDC" w:rsidRDefault="00234761" w:rsidP="00A75006">
            <w:pPr>
              <w:pStyle w:val="Sansinterligne"/>
              <w:jc w:val="both"/>
              <w:rPr>
                <w:rFonts w:ascii="Arial" w:hAnsi="Arial" w:cs="Arial"/>
                <w:b/>
                <w:sz w:val="18"/>
                <w:szCs w:val="18"/>
              </w:rPr>
            </w:pPr>
            <w:r w:rsidRPr="00423BDC">
              <w:rPr>
                <w:rFonts w:ascii="Arial" w:hAnsi="Arial" w:cs="Arial"/>
                <w:b/>
                <w:sz w:val="18"/>
                <w:szCs w:val="18"/>
              </w:rPr>
              <w:t>La Brindille</w:t>
            </w:r>
          </w:p>
        </w:tc>
        <w:tc>
          <w:tcPr>
            <w:tcW w:w="3118"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1026 </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Du Basilic</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Lévis</w:t>
            </w:r>
            <w:r w:rsidR="00C811A4">
              <w:rPr>
                <w:rFonts w:ascii="Arial" w:hAnsi="Arial" w:cs="Arial"/>
                <w:sz w:val="18"/>
                <w:szCs w:val="18"/>
              </w:rPr>
              <w:t xml:space="preserve"> G6Z 1</w:t>
            </w:r>
            <w:r w:rsidR="00C811A4" w:rsidRPr="00C811A4">
              <w:rPr>
                <w:rFonts w:ascii="Arial" w:hAnsi="Arial" w:cs="Arial"/>
                <w:sz w:val="18"/>
                <w:szCs w:val="18"/>
              </w:rPr>
              <w:t>E</w:t>
            </w:r>
            <w:r w:rsidR="00C811A4">
              <w:rPr>
                <w:rFonts w:ascii="Arial" w:hAnsi="Arial" w:cs="Arial"/>
                <w:sz w:val="18"/>
                <w:szCs w:val="18"/>
              </w:rPr>
              <w:t>7</w:t>
            </w:r>
          </w:p>
        </w:tc>
        <w:tc>
          <w:tcPr>
            <w:tcW w:w="2293"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64 places </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20 places poupons </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 xml:space="preserve">40 places 18 mois et plus </w:t>
            </w:r>
          </w:p>
        </w:tc>
      </w:tr>
      <w:tr w:rsidR="00234761" w:rsidRPr="00C86D81" w:rsidTr="00A75006">
        <w:tc>
          <w:tcPr>
            <w:tcW w:w="2552" w:type="dxa"/>
          </w:tcPr>
          <w:p w:rsidR="00234761" w:rsidRPr="00423BDC" w:rsidRDefault="00234761" w:rsidP="00423BDC">
            <w:pPr>
              <w:pStyle w:val="Sansinterligne"/>
              <w:rPr>
                <w:rFonts w:ascii="Arial" w:hAnsi="Arial" w:cs="Arial"/>
                <w:b/>
                <w:sz w:val="18"/>
                <w:szCs w:val="18"/>
              </w:rPr>
            </w:pPr>
            <w:r w:rsidRPr="00423BDC">
              <w:rPr>
                <w:rFonts w:ascii="Arial" w:hAnsi="Arial" w:cs="Arial"/>
                <w:b/>
                <w:sz w:val="18"/>
                <w:szCs w:val="18"/>
              </w:rPr>
              <w:t>Installation</w:t>
            </w:r>
          </w:p>
          <w:p w:rsidR="00234761" w:rsidRPr="00423BDC" w:rsidRDefault="00234761" w:rsidP="00423BDC">
            <w:pPr>
              <w:pStyle w:val="Sansinterligne"/>
              <w:rPr>
                <w:rFonts w:ascii="Arial" w:hAnsi="Arial" w:cs="Arial"/>
                <w:b/>
                <w:sz w:val="18"/>
                <w:szCs w:val="18"/>
              </w:rPr>
            </w:pPr>
            <w:r w:rsidRPr="00423BDC">
              <w:rPr>
                <w:rFonts w:ascii="Arial" w:hAnsi="Arial" w:cs="Arial"/>
                <w:b/>
                <w:sz w:val="18"/>
                <w:szCs w:val="18"/>
              </w:rPr>
              <w:t>Les P’tites Mains de Demain</w:t>
            </w:r>
          </w:p>
        </w:tc>
        <w:tc>
          <w:tcPr>
            <w:tcW w:w="3118"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649</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du Rucher</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Lévis</w:t>
            </w:r>
            <w:r w:rsidR="00C811A4">
              <w:rPr>
                <w:rFonts w:ascii="Arial" w:hAnsi="Arial" w:cs="Arial"/>
                <w:sz w:val="18"/>
                <w:szCs w:val="18"/>
              </w:rPr>
              <w:t xml:space="preserve"> G6Z 2B8</w:t>
            </w:r>
          </w:p>
        </w:tc>
        <w:tc>
          <w:tcPr>
            <w:tcW w:w="2293" w:type="dxa"/>
          </w:tcPr>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50 places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10 places poupons</w:t>
            </w:r>
          </w:p>
          <w:p w:rsidR="00234761" w:rsidRPr="00C86D81" w:rsidRDefault="00234761" w:rsidP="00A75006">
            <w:pPr>
              <w:pStyle w:val="Sansinterligne"/>
              <w:jc w:val="both"/>
              <w:rPr>
                <w:rFonts w:ascii="Arial" w:hAnsi="Arial" w:cs="Arial"/>
                <w:sz w:val="18"/>
                <w:szCs w:val="18"/>
              </w:rPr>
            </w:pPr>
            <w:r w:rsidRPr="00C86D81">
              <w:rPr>
                <w:rFonts w:ascii="Arial" w:hAnsi="Arial" w:cs="Arial"/>
                <w:sz w:val="18"/>
                <w:szCs w:val="18"/>
              </w:rPr>
              <w:t>40 places 18 mois et plus</w:t>
            </w:r>
          </w:p>
        </w:tc>
      </w:tr>
    </w:tbl>
    <w:p w:rsidR="00234761" w:rsidRPr="00C86D81" w:rsidRDefault="00234761" w:rsidP="00234761">
      <w:pPr>
        <w:pStyle w:val="Sansinterligne"/>
        <w:ind w:firstLine="708"/>
        <w:jc w:val="both"/>
        <w:rPr>
          <w:rFonts w:ascii="Arial" w:hAnsi="Arial" w:cs="Arial"/>
          <w:b/>
          <w:sz w:val="18"/>
          <w:szCs w:val="18"/>
        </w:rPr>
      </w:pPr>
    </w:p>
    <w:p w:rsidR="00234761" w:rsidRPr="00006E02" w:rsidRDefault="00006E02" w:rsidP="005229CA">
      <w:pPr>
        <w:ind w:left="708"/>
        <w:rPr>
          <w:rFonts w:ascii="Arial" w:hAnsi="Arial" w:cs="Arial"/>
          <w:u w:val="dotted"/>
        </w:rPr>
      </w:pPr>
      <w:r w:rsidRPr="00006E02">
        <w:rPr>
          <w:rFonts w:ascii="Arial" w:hAnsi="Arial" w:cs="Arial"/>
          <w:u w:val="dotted"/>
        </w:rPr>
        <w:t xml:space="preserve">Offre de services </w:t>
      </w:r>
    </w:p>
    <w:p w:rsidR="00F03C14" w:rsidRPr="00F03C14" w:rsidRDefault="00F03C14" w:rsidP="00F03C14">
      <w:pPr>
        <w:ind w:left="708"/>
        <w:rPr>
          <w:rFonts w:ascii="Arial" w:hAnsi="Arial" w:cs="Arial"/>
        </w:rPr>
      </w:pPr>
      <w:r w:rsidRPr="00F03C14">
        <w:rPr>
          <w:rFonts w:ascii="Arial" w:hAnsi="Arial" w:cs="Arial"/>
        </w:rPr>
        <w:t>Le Cpe accueil</w:t>
      </w:r>
      <w:r w:rsidR="00C811A4">
        <w:rPr>
          <w:rFonts w:ascii="Arial" w:hAnsi="Arial" w:cs="Arial"/>
        </w:rPr>
        <w:t>le</w:t>
      </w:r>
      <w:r w:rsidRPr="00F03C14">
        <w:rPr>
          <w:rFonts w:ascii="Arial" w:hAnsi="Arial" w:cs="Arial"/>
        </w:rPr>
        <w:t xml:space="preserve"> les enfants à temps plein et à temps partiel, du lundi au vendredi de chaque semaine </w:t>
      </w:r>
      <w:r>
        <w:rPr>
          <w:rFonts w:ascii="Arial" w:hAnsi="Arial" w:cs="Arial"/>
        </w:rPr>
        <w:t>et ce de</w:t>
      </w:r>
      <w:r w:rsidRPr="00F03C14">
        <w:rPr>
          <w:rFonts w:ascii="Arial" w:hAnsi="Arial" w:cs="Arial"/>
        </w:rPr>
        <w:t xml:space="preserve"> 7h00 </w:t>
      </w:r>
      <w:r w:rsidR="004F1432">
        <w:rPr>
          <w:rFonts w:ascii="Arial" w:hAnsi="Arial" w:cs="Arial"/>
        </w:rPr>
        <w:t>am</w:t>
      </w:r>
      <w:r w:rsidRPr="00F03C14">
        <w:rPr>
          <w:rFonts w:ascii="Arial" w:hAnsi="Arial" w:cs="Arial"/>
        </w:rPr>
        <w:t xml:space="preserve"> à 18h00 </w:t>
      </w:r>
      <w:r w:rsidR="004F1432">
        <w:rPr>
          <w:rFonts w:ascii="Arial" w:hAnsi="Arial" w:cs="Arial"/>
        </w:rPr>
        <w:t>pm</w:t>
      </w:r>
      <w:r w:rsidRPr="00F03C14">
        <w:rPr>
          <w:rFonts w:ascii="Arial" w:hAnsi="Arial" w:cs="Arial"/>
        </w:rPr>
        <w:t xml:space="preserve"> . </w:t>
      </w:r>
    </w:p>
    <w:p w:rsidR="00F03C14" w:rsidRPr="003E20A9" w:rsidRDefault="00F03C14" w:rsidP="003D7055">
      <w:pPr>
        <w:pStyle w:val="Sansinterligne"/>
        <w:ind w:left="1428"/>
        <w:rPr>
          <w:rFonts w:ascii="Arial" w:hAnsi="Arial" w:cs="Arial"/>
        </w:rPr>
      </w:pPr>
    </w:p>
    <w:p w:rsidR="003E20A9" w:rsidRDefault="003E20A9" w:rsidP="003E20A9">
      <w:pPr>
        <w:ind w:left="708"/>
        <w:jc w:val="both"/>
        <w:rPr>
          <w:rFonts w:ascii="Arial" w:hAnsi="Arial" w:cs="Arial"/>
        </w:rPr>
      </w:pPr>
      <w:r>
        <w:rPr>
          <w:rFonts w:ascii="Arial" w:hAnsi="Arial" w:cs="Arial"/>
        </w:rPr>
        <w:t>Garde d’enfants</w:t>
      </w:r>
    </w:p>
    <w:p w:rsidR="00006E02" w:rsidRDefault="00006E02" w:rsidP="003E20A9">
      <w:pPr>
        <w:ind w:left="1413"/>
        <w:jc w:val="both"/>
        <w:rPr>
          <w:rFonts w:ascii="Arial" w:hAnsi="Arial" w:cs="Arial"/>
        </w:rPr>
      </w:pPr>
      <w:r>
        <w:rPr>
          <w:rFonts w:ascii="Arial" w:hAnsi="Arial" w:cs="Arial"/>
        </w:rPr>
        <w:t>Les heures d’ouverture du CPE</w:t>
      </w:r>
      <w:r w:rsidR="003E20A9">
        <w:rPr>
          <w:rFonts w:ascii="Arial" w:hAnsi="Arial" w:cs="Arial"/>
        </w:rPr>
        <w:t xml:space="preserve"> </w:t>
      </w:r>
      <w:r>
        <w:rPr>
          <w:rFonts w:ascii="Arial" w:hAnsi="Arial" w:cs="Arial"/>
        </w:rPr>
        <w:t>sont du lundi au vendredi inclusivement de 7h00 à 18h00.</w:t>
      </w:r>
    </w:p>
    <w:p w:rsidR="00822EC4" w:rsidRPr="00BC2BA6" w:rsidRDefault="00BC2BA6" w:rsidP="00BC2BA6">
      <w:pPr>
        <w:pStyle w:val="Paragraphedeliste"/>
        <w:numPr>
          <w:ilvl w:val="0"/>
          <w:numId w:val="1"/>
        </w:numPr>
        <w:rPr>
          <w:rFonts w:ascii="Arial" w:hAnsi="Arial" w:cs="Arial"/>
          <w:b/>
          <w:sz w:val="28"/>
          <w:szCs w:val="28"/>
        </w:rPr>
      </w:pPr>
      <w:r w:rsidRPr="00BC2BA6">
        <w:rPr>
          <w:rFonts w:ascii="Arial" w:hAnsi="Arial" w:cs="Arial"/>
          <w:b/>
          <w:sz w:val="28"/>
          <w:szCs w:val="28"/>
        </w:rPr>
        <w:t xml:space="preserve">Politique d’admission des enfants </w:t>
      </w:r>
    </w:p>
    <w:p w:rsidR="005C52AF" w:rsidRPr="001267D6" w:rsidRDefault="005C52AF" w:rsidP="005C52AF">
      <w:pPr>
        <w:ind w:left="851"/>
        <w:jc w:val="both"/>
        <w:rPr>
          <w:rFonts w:ascii="Arial" w:hAnsi="Arial" w:cs="Arial"/>
        </w:rPr>
      </w:pPr>
      <w:r w:rsidRPr="001267D6">
        <w:rPr>
          <w:rFonts w:ascii="Arial" w:hAnsi="Arial" w:cs="Arial"/>
        </w:rPr>
        <w:t>Pour inscrire son enfant</w:t>
      </w:r>
      <w:r w:rsidR="003840FC">
        <w:rPr>
          <w:rFonts w:ascii="Arial" w:hAnsi="Arial" w:cs="Arial"/>
        </w:rPr>
        <w:t xml:space="preserve"> au Centre de la Petite Enfance</w:t>
      </w:r>
      <w:r w:rsidRPr="001267D6">
        <w:rPr>
          <w:rFonts w:ascii="Arial" w:hAnsi="Arial" w:cs="Arial"/>
        </w:rPr>
        <w:t xml:space="preserve">, le parent doit d’abord s’inscrire à la liste LA PLACE 0-5  (liste d’attente centralisée) sur le site internet suivant :  www.laplace0-5.com </w:t>
      </w:r>
    </w:p>
    <w:p w:rsidR="005C52AF" w:rsidRPr="001267D6" w:rsidRDefault="005C52AF" w:rsidP="005C52AF">
      <w:pPr>
        <w:pStyle w:val="Titre"/>
        <w:ind w:left="705"/>
        <w:jc w:val="both"/>
        <w:rPr>
          <w:rFonts w:cs="Arial"/>
          <w:sz w:val="22"/>
          <w:szCs w:val="22"/>
        </w:rPr>
      </w:pPr>
    </w:p>
    <w:p w:rsidR="005C52AF" w:rsidRPr="001267D6" w:rsidRDefault="00DB740C" w:rsidP="005C52AF">
      <w:pPr>
        <w:ind w:left="851"/>
        <w:jc w:val="both"/>
        <w:rPr>
          <w:rFonts w:ascii="Arial" w:hAnsi="Arial" w:cs="Arial"/>
          <w:b/>
          <w:u w:val="single"/>
        </w:rPr>
      </w:pPr>
      <w:r>
        <w:rPr>
          <w:rFonts w:ascii="Arial" w:hAnsi="Arial" w:cs="Arial"/>
          <w:b/>
          <w:u w:val="single"/>
        </w:rPr>
        <w:t xml:space="preserve">Ordre d’admission et </w:t>
      </w:r>
      <w:r w:rsidR="005C52AF" w:rsidRPr="001267D6">
        <w:rPr>
          <w:rFonts w:ascii="Arial" w:hAnsi="Arial" w:cs="Arial"/>
          <w:b/>
          <w:u w:val="single"/>
        </w:rPr>
        <w:t>Priorités</w:t>
      </w:r>
    </w:p>
    <w:p w:rsidR="005C52AF" w:rsidRDefault="005C52AF" w:rsidP="005319CD">
      <w:pPr>
        <w:pStyle w:val="Titre"/>
        <w:ind w:left="851"/>
        <w:jc w:val="both"/>
        <w:rPr>
          <w:rFonts w:cs="Arial"/>
          <w:sz w:val="22"/>
          <w:szCs w:val="22"/>
        </w:rPr>
      </w:pPr>
      <w:r w:rsidRPr="001267D6">
        <w:rPr>
          <w:rFonts w:cs="Arial"/>
          <w:sz w:val="22"/>
          <w:szCs w:val="22"/>
        </w:rPr>
        <w:t xml:space="preserve">Compte tenu de la demande, il importe que l’accès à ces services soit géré avec rigueur, et de façon équitable, selon un ordre de priorité connu </w:t>
      </w:r>
      <w:r w:rsidRPr="005C52AF">
        <w:rPr>
          <w:rFonts w:cs="Arial"/>
          <w:sz w:val="22"/>
          <w:szCs w:val="22"/>
        </w:rPr>
        <w:t>et du respect de</w:t>
      </w:r>
      <w:r>
        <w:rPr>
          <w:rFonts w:cs="Arial"/>
          <w:sz w:val="22"/>
          <w:szCs w:val="22"/>
        </w:rPr>
        <w:t>s besoins réels de la clientèle :</w:t>
      </w:r>
    </w:p>
    <w:p w:rsidR="005C52AF" w:rsidRPr="005C52AF" w:rsidRDefault="005C52AF" w:rsidP="005C52AF">
      <w:pPr>
        <w:pStyle w:val="Titre"/>
        <w:ind w:left="1416"/>
        <w:jc w:val="both"/>
        <w:rPr>
          <w:rFonts w:cs="Arial"/>
          <w:sz w:val="22"/>
          <w:szCs w:val="22"/>
        </w:rPr>
      </w:pPr>
    </w:p>
    <w:p w:rsidR="005C52AF" w:rsidRPr="005C52AF" w:rsidRDefault="005C52AF" w:rsidP="005C52AF">
      <w:pPr>
        <w:numPr>
          <w:ilvl w:val="0"/>
          <w:numId w:val="11"/>
        </w:numPr>
        <w:tabs>
          <w:tab w:val="num" w:pos="2484"/>
        </w:tabs>
        <w:spacing w:after="0" w:line="240" w:lineRule="auto"/>
        <w:ind w:left="2484"/>
        <w:jc w:val="both"/>
        <w:rPr>
          <w:rFonts w:ascii="Arial" w:hAnsi="Arial" w:cs="Arial"/>
        </w:rPr>
      </w:pPr>
      <w:r w:rsidRPr="005C52AF">
        <w:rPr>
          <w:rFonts w:ascii="Arial" w:hAnsi="Arial" w:cs="Arial"/>
        </w:rPr>
        <w:t>Aux enfants des employées.</w:t>
      </w:r>
    </w:p>
    <w:p w:rsidR="005C52AF" w:rsidRPr="001267D6" w:rsidRDefault="005C52AF" w:rsidP="005C52AF">
      <w:pPr>
        <w:numPr>
          <w:ilvl w:val="0"/>
          <w:numId w:val="11"/>
        </w:numPr>
        <w:tabs>
          <w:tab w:val="num" w:pos="2484"/>
        </w:tabs>
        <w:spacing w:after="0" w:line="240" w:lineRule="auto"/>
        <w:ind w:left="2484"/>
        <w:jc w:val="both"/>
        <w:rPr>
          <w:rFonts w:ascii="Arial" w:hAnsi="Arial" w:cs="Arial"/>
        </w:rPr>
      </w:pPr>
      <w:r w:rsidRPr="001267D6">
        <w:rPr>
          <w:rFonts w:ascii="Arial" w:hAnsi="Arial" w:cs="Arial"/>
        </w:rPr>
        <w:t>Aux  enfants d’une même famille (fratrie).</w:t>
      </w:r>
    </w:p>
    <w:p w:rsidR="005C52AF" w:rsidRPr="001267D6" w:rsidRDefault="005C52AF" w:rsidP="005C52AF">
      <w:pPr>
        <w:numPr>
          <w:ilvl w:val="0"/>
          <w:numId w:val="11"/>
        </w:numPr>
        <w:tabs>
          <w:tab w:val="num" w:pos="2484"/>
        </w:tabs>
        <w:spacing w:after="0" w:line="240" w:lineRule="auto"/>
        <w:ind w:left="2484"/>
        <w:jc w:val="both"/>
        <w:rPr>
          <w:rFonts w:ascii="Arial" w:hAnsi="Arial" w:cs="Arial"/>
        </w:rPr>
      </w:pPr>
      <w:r w:rsidRPr="001267D6">
        <w:rPr>
          <w:rFonts w:ascii="Arial" w:hAnsi="Arial" w:cs="Arial"/>
        </w:rPr>
        <w:t>Aux enfants déjà inscrits à temps partiel et dont le parent veut augmenter le nombre de jours de fréquentation.</w:t>
      </w:r>
    </w:p>
    <w:p w:rsidR="005C52AF" w:rsidRPr="001267D6" w:rsidRDefault="005C52AF" w:rsidP="005C52AF">
      <w:pPr>
        <w:numPr>
          <w:ilvl w:val="0"/>
          <w:numId w:val="11"/>
        </w:numPr>
        <w:tabs>
          <w:tab w:val="num" w:pos="2484"/>
        </w:tabs>
        <w:spacing w:after="0" w:line="240" w:lineRule="auto"/>
        <w:ind w:left="2484"/>
        <w:jc w:val="both"/>
        <w:rPr>
          <w:rFonts w:ascii="Arial" w:hAnsi="Arial" w:cs="Arial"/>
        </w:rPr>
      </w:pPr>
      <w:r w:rsidRPr="001267D6">
        <w:rPr>
          <w:rFonts w:ascii="Arial" w:hAnsi="Arial" w:cs="Arial"/>
        </w:rPr>
        <w:t>Aux enfants présentant des besoins particuliers selon la politique interne</w:t>
      </w:r>
    </w:p>
    <w:p w:rsidR="005C52AF" w:rsidRPr="001267D6" w:rsidRDefault="005C52AF" w:rsidP="005C52AF">
      <w:pPr>
        <w:numPr>
          <w:ilvl w:val="0"/>
          <w:numId w:val="11"/>
        </w:numPr>
        <w:tabs>
          <w:tab w:val="num" w:pos="2484"/>
        </w:tabs>
        <w:spacing w:after="0" w:line="240" w:lineRule="auto"/>
        <w:ind w:left="2484"/>
        <w:jc w:val="both"/>
        <w:rPr>
          <w:rFonts w:ascii="Arial" w:hAnsi="Arial" w:cs="Arial"/>
        </w:rPr>
      </w:pPr>
      <w:r w:rsidRPr="001267D6">
        <w:rPr>
          <w:rFonts w:ascii="Arial" w:hAnsi="Arial" w:cs="Arial"/>
        </w:rPr>
        <w:t xml:space="preserve">Aux enfants selon le protocole établi avec le CISSS </w:t>
      </w:r>
      <w:r w:rsidR="00347782">
        <w:rPr>
          <w:rFonts w:ascii="Arial" w:hAnsi="Arial" w:cs="Arial"/>
        </w:rPr>
        <w:t>**</w:t>
      </w:r>
    </w:p>
    <w:p w:rsidR="005C52AF" w:rsidRPr="001267D6" w:rsidRDefault="005C52AF" w:rsidP="005C52AF">
      <w:pPr>
        <w:spacing w:after="0" w:line="240" w:lineRule="auto"/>
        <w:ind w:left="1065"/>
        <w:jc w:val="both"/>
        <w:rPr>
          <w:rFonts w:ascii="Arial" w:hAnsi="Arial" w:cs="Arial"/>
        </w:rPr>
      </w:pPr>
      <w:r w:rsidRPr="001267D6">
        <w:rPr>
          <w:rFonts w:ascii="Arial" w:hAnsi="Arial" w:cs="Arial"/>
        </w:rPr>
        <w:t xml:space="preserve">      </w:t>
      </w:r>
      <w:r w:rsidRPr="001267D6">
        <w:rPr>
          <w:rFonts w:ascii="Arial" w:hAnsi="Arial" w:cs="Arial"/>
        </w:rPr>
        <w:tab/>
      </w:r>
      <w:r>
        <w:rPr>
          <w:rFonts w:ascii="Arial" w:hAnsi="Arial" w:cs="Arial"/>
        </w:rPr>
        <w:t xml:space="preserve">      </w:t>
      </w:r>
      <w:r w:rsidRPr="001267D6">
        <w:rPr>
          <w:rFonts w:ascii="Arial" w:hAnsi="Arial" w:cs="Arial"/>
        </w:rPr>
        <w:t>(maximum 5% des places au permis).</w:t>
      </w:r>
    </w:p>
    <w:p w:rsidR="005C52AF" w:rsidRPr="001267D6" w:rsidRDefault="005C52AF" w:rsidP="005C52AF">
      <w:pPr>
        <w:numPr>
          <w:ilvl w:val="0"/>
          <w:numId w:val="11"/>
        </w:numPr>
        <w:tabs>
          <w:tab w:val="num" w:pos="2484"/>
        </w:tabs>
        <w:spacing w:after="0" w:line="240" w:lineRule="auto"/>
        <w:ind w:left="2484"/>
        <w:jc w:val="both"/>
        <w:rPr>
          <w:rFonts w:ascii="Arial" w:hAnsi="Arial" w:cs="Arial"/>
        </w:rPr>
      </w:pPr>
      <w:r w:rsidRPr="001267D6">
        <w:rPr>
          <w:rFonts w:ascii="Arial" w:hAnsi="Arial" w:cs="Arial"/>
        </w:rPr>
        <w:t>Aux enfants référés par la liste centralisée selon l’ordre chronologique des inscriptions, en respectant l’âge des groupes et les besoins de garde.</w:t>
      </w:r>
    </w:p>
    <w:p w:rsidR="005C52AF" w:rsidRPr="005C52AF" w:rsidRDefault="005C52AF" w:rsidP="005C52AF">
      <w:pPr>
        <w:numPr>
          <w:ilvl w:val="0"/>
          <w:numId w:val="11"/>
        </w:numPr>
        <w:tabs>
          <w:tab w:val="num" w:pos="2484"/>
        </w:tabs>
        <w:spacing w:after="0" w:line="240" w:lineRule="auto"/>
        <w:ind w:left="2484"/>
        <w:jc w:val="both"/>
        <w:rPr>
          <w:rFonts w:ascii="Arial" w:hAnsi="Arial" w:cs="Arial"/>
        </w:rPr>
      </w:pPr>
      <w:r w:rsidRPr="005C52AF">
        <w:rPr>
          <w:rFonts w:ascii="Arial" w:hAnsi="Arial" w:cs="Arial"/>
        </w:rPr>
        <w:t xml:space="preserve">En collaboration avec des organismes communautaires, le CPE </w:t>
      </w:r>
      <w:r>
        <w:rPr>
          <w:rFonts w:ascii="Arial" w:hAnsi="Arial" w:cs="Arial"/>
        </w:rPr>
        <w:t xml:space="preserve">peut </w:t>
      </w:r>
      <w:r w:rsidRPr="005C52AF">
        <w:rPr>
          <w:rFonts w:ascii="Arial" w:hAnsi="Arial" w:cs="Arial"/>
        </w:rPr>
        <w:t>maximise</w:t>
      </w:r>
      <w:r>
        <w:rPr>
          <w:rFonts w:ascii="Arial" w:hAnsi="Arial" w:cs="Arial"/>
        </w:rPr>
        <w:t>r</w:t>
      </w:r>
      <w:r w:rsidRPr="005C52AF">
        <w:rPr>
          <w:rFonts w:ascii="Arial" w:hAnsi="Arial" w:cs="Arial"/>
        </w:rPr>
        <w:t xml:space="preserve"> son occupation en offrant des places pour des familles ayant des besoins ponctuels de répit lors d’absences des enfants inscrits.</w:t>
      </w:r>
    </w:p>
    <w:p w:rsidR="00006E02" w:rsidRDefault="00006E02" w:rsidP="00822EC4">
      <w:pPr>
        <w:ind w:left="708"/>
        <w:rPr>
          <w:rFonts w:ascii="Arial" w:hAnsi="Arial" w:cs="Arial"/>
        </w:rPr>
      </w:pPr>
    </w:p>
    <w:p w:rsidR="00DB740C" w:rsidRPr="003B6642" w:rsidRDefault="00DB740C" w:rsidP="00DB740C">
      <w:pPr>
        <w:pStyle w:val="Corpsdetexte2"/>
        <w:spacing w:line="240" w:lineRule="auto"/>
        <w:ind w:left="2124" w:hanging="714"/>
        <w:rPr>
          <w:rFonts w:ascii="Arial" w:hAnsi="Arial" w:cs="Arial"/>
        </w:rPr>
      </w:pPr>
      <w:r w:rsidRPr="001267D6">
        <w:rPr>
          <w:rFonts w:ascii="Arial" w:hAnsi="Arial" w:cs="Arial"/>
          <w:b/>
        </w:rPr>
        <w:t>NB:</w:t>
      </w:r>
      <w:r w:rsidRPr="001267D6">
        <w:rPr>
          <w:rFonts w:ascii="Arial" w:hAnsi="Arial" w:cs="Arial"/>
        </w:rPr>
        <w:tab/>
      </w:r>
      <w:r w:rsidR="00347782">
        <w:rPr>
          <w:rFonts w:ascii="Arial" w:hAnsi="Arial" w:cs="Arial"/>
        </w:rPr>
        <w:t xml:space="preserve">* </w:t>
      </w:r>
      <w:r w:rsidRPr="001267D6">
        <w:rPr>
          <w:rFonts w:ascii="Arial" w:hAnsi="Arial" w:cs="Arial"/>
        </w:rPr>
        <w:t xml:space="preserve">Six (6)  places poupons à  l’installation La Brindille  </w:t>
      </w:r>
      <w:r>
        <w:rPr>
          <w:rFonts w:ascii="Arial" w:hAnsi="Arial" w:cs="Arial"/>
        </w:rPr>
        <w:t xml:space="preserve">sont </w:t>
      </w:r>
      <w:r w:rsidRPr="001267D6">
        <w:rPr>
          <w:rFonts w:ascii="Arial" w:hAnsi="Arial" w:cs="Arial"/>
        </w:rPr>
        <w:t xml:space="preserve">priorisées aux parents utilisateurs des installations du secteur de </w:t>
      </w:r>
      <w:r w:rsidRPr="003B6642">
        <w:rPr>
          <w:rFonts w:ascii="Arial" w:hAnsi="Arial" w:cs="Arial"/>
        </w:rPr>
        <w:t>Charny.</w:t>
      </w:r>
    </w:p>
    <w:p w:rsidR="00347782" w:rsidRPr="003B6642" w:rsidRDefault="00347782" w:rsidP="00347782">
      <w:pPr>
        <w:pStyle w:val="Corpsdetexte2"/>
        <w:spacing w:line="240" w:lineRule="auto"/>
        <w:ind w:left="2124"/>
        <w:rPr>
          <w:rFonts w:ascii="Arial" w:hAnsi="Arial" w:cs="Arial"/>
        </w:rPr>
      </w:pPr>
      <w:r w:rsidRPr="003B6642">
        <w:rPr>
          <w:rFonts w:ascii="Arial" w:hAnsi="Arial" w:cs="Arial"/>
        </w:rPr>
        <w:t xml:space="preserve">** Le Conseil d’Administration entérine chaque année le nombre de places allouées à la clientèle du CISSS. Toutes ces places sont </w:t>
      </w:r>
      <w:r w:rsidR="007F5343" w:rsidRPr="003B6642">
        <w:rPr>
          <w:rFonts w:ascii="Arial" w:hAnsi="Arial" w:cs="Arial"/>
        </w:rPr>
        <w:t xml:space="preserve">priorisées et </w:t>
      </w:r>
      <w:r w:rsidRPr="003B6642">
        <w:rPr>
          <w:rFonts w:ascii="Arial" w:hAnsi="Arial" w:cs="Arial"/>
        </w:rPr>
        <w:t xml:space="preserve">réservées selon l’entente convenue entre le Cpe et le CISSS. </w:t>
      </w:r>
    </w:p>
    <w:p w:rsidR="00347782" w:rsidRDefault="00347782" w:rsidP="00DB740C">
      <w:pPr>
        <w:pStyle w:val="Corpsdetexte2"/>
        <w:spacing w:line="240" w:lineRule="auto"/>
        <w:ind w:left="2124" w:hanging="714"/>
        <w:rPr>
          <w:rFonts w:ascii="Arial" w:hAnsi="Arial" w:cs="Arial"/>
        </w:rPr>
      </w:pPr>
    </w:p>
    <w:p w:rsidR="00BC2BA6" w:rsidRDefault="00DB740C" w:rsidP="005319CD">
      <w:pPr>
        <w:ind w:left="851"/>
        <w:rPr>
          <w:rFonts w:ascii="Arial" w:hAnsi="Arial" w:cs="Arial"/>
        </w:rPr>
      </w:pPr>
      <w:r w:rsidRPr="001267D6">
        <w:rPr>
          <w:rFonts w:ascii="Arial" w:hAnsi="Arial" w:cs="Arial"/>
        </w:rPr>
        <w:lastRenderedPageBreak/>
        <w:t>Une marge de manœuvre suffisante est accordée à la direction afin d’assurer une gestion efficace de l’attribution des places</w:t>
      </w:r>
    </w:p>
    <w:p w:rsidR="003840FC" w:rsidRDefault="003840FC" w:rsidP="004F1432">
      <w:pPr>
        <w:pStyle w:val="Sansinterligne"/>
      </w:pPr>
    </w:p>
    <w:p w:rsidR="003840FC" w:rsidRPr="003840FC" w:rsidRDefault="003840FC" w:rsidP="003840FC">
      <w:pPr>
        <w:ind w:left="851"/>
        <w:jc w:val="both"/>
        <w:rPr>
          <w:rFonts w:ascii="Arial" w:hAnsi="Arial" w:cs="Arial"/>
          <w:b/>
          <w:u w:val="thick"/>
        </w:rPr>
      </w:pPr>
      <w:r>
        <w:rPr>
          <w:rFonts w:ascii="Arial" w:hAnsi="Arial" w:cs="Arial"/>
        </w:rPr>
        <w:t xml:space="preserve">   </w:t>
      </w:r>
      <w:r w:rsidRPr="003840FC">
        <w:rPr>
          <w:rFonts w:ascii="Arial" w:hAnsi="Arial" w:cs="Arial"/>
          <w:b/>
          <w:u w:val="thick"/>
        </w:rPr>
        <w:t xml:space="preserve">Modalités </w:t>
      </w:r>
      <w:r w:rsidRPr="003840FC">
        <w:rPr>
          <w:rFonts w:ascii="Arial" w:hAnsi="Arial" w:cs="Arial"/>
          <w:b/>
          <w:u w:val="thick"/>
        </w:rPr>
        <w:tab/>
      </w:r>
    </w:p>
    <w:p w:rsidR="003840FC" w:rsidRDefault="003840FC" w:rsidP="003840FC">
      <w:pPr>
        <w:pStyle w:val="Paragraphedeliste"/>
        <w:ind w:left="1413"/>
        <w:rPr>
          <w:rFonts w:ascii="Arial" w:hAnsi="Arial" w:cs="Arial"/>
        </w:rPr>
      </w:pPr>
      <w:r w:rsidRPr="001267D6">
        <w:rPr>
          <w:rFonts w:ascii="Arial" w:hAnsi="Arial" w:cs="Arial"/>
        </w:rPr>
        <w:t xml:space="preserve">Lors de l’inscription, les présents documents </w:t>
      </w:r>
      <w:r>
        <w:rPr>
          <w:rFonts w:ascii="Arial" w:hAnsi="Arial" w:cs="Arial"/>
        </w:rPr>
        <w:t>devront être dûment fournis et c</w:t>
      </w:r>
      <w:r w:rsidRPr="001267D6">
        <w:rPr>
          <w:rFonts w:ascii="Arial" w:hAnsi="Arial" w:cs="Arial"/>
        </w:rPr>
        <w:t>omplétés par les parents et seront conservés au dossier de l’enfant :</w:t>
      </w:r>
    </w:p>
    <w:p w:rsidR="003840FC" w:rsidRPr="001267D6" w:rsidRDefault="003840FC" w:rsidP="003840FC">
      <w:pPr>
        <w:pStyle w:val="Paragraphedeliste"/>
        <w:ind w:left="1413"/>
        <w:rPr>
          <w:rFonts w:ascii="Arial" w:hAnsi="Arial" w:cs="Arial"/>
        </w:rPr>
      </w:pPr>
    </w:p>
    <w:p w:rsidR="003840FC" w:rsidRPr="001267D6" w:rsidRDefault="003840FC" w:rsidP="003840FC">
      <w:pPr>
        <w:pStyle w:val="Paragraphedeliste"/>
        <w:numPr>
          <w:ilvl w:val="0"/>
          <w:numId w:val="10"/>
        </w:numPr>
        <w:rPr>
          <w:rFonts w:ascii="Arial" w:hAnsi="Arial" w:cs="Arial"/>
        </w:rPr>
      </w:pPr>
      <w:r w:rsidRPr="001267D6">
        <w:rPr>
          <w:rFonts w:ascii="Arial" w:hAnsi="Arial" w:cs="Arial"/>
        </w:rPr>
        <w:t>L’original de certificat de naissance du parent qui fait la demande de place à contribution réduite (ou s’il est né à l’extérieur du Canada, tout autre document établissant sa citoyenneté Canadienne).  Une copie du document sera faite et mise au dossier.</w:t>
      </w:r>
    </w:p>
    <w:p w:rsidR="003840FC" w:rsidRPr="001267D6" w:rsidRDefault="003840FC" w:rsidP="003840FC">
      <w:pPr>
        <w:pStyle w:val="Paragraphedeliste"/>
        <w:numPr>
          <w:ilvl w:val="0"/>
          <w:numId w:val="10"/>
        </w:numPr>
        <w:rPr>
          <w:rFonts w:ascii="Arial" w:hAnsi="Arial" w:cs="Arial"/>
        </w:rPr>
      </w:pPr>
      <w:r w:rsidRPr="001267D6">
        <w:rPr>
          <w:rFonts w:ascii="Arial" w:hAnsi="Arial" w:cs="Arial"/>
        </w:rPr>
        <w:t>L’original du certificat de naissance de l’enfant.  Une copie du document sera faite et mise au dossier.</w:t>
      </w:r>
    </w:p>
    <w:p w:rsidR="003840FC" w:rsidRPr="001267D6" w:rsidRDefault="003840FC" w:rsidP="003840FC">
      <w:pPr>
        <w:pStyle w:val="Paragraphedeliste"/>
        <w:numPr>
          <w:ilvl w:val="0"/>
          <w:numId w:val="10"/>
        </w:numPr>
        <w:rPr>
          <w:rFonts w:ascii="Arial" w:hAnsi="Arial" w:cs="Arial"/>
        </w:rPr>
      </w:pPr>
      <w:r w:rsidRPr="001267D6">
        <w:rPr>
          <w:rFonts w:ascii="Arial" w:hAnsi="Arial" w:cs="Arial"/>
        </w:rPr>
        <w:t>L’original de l’entente de service.</w:t>
      </w:r>
    </w:p>
    <w:p w:rsidR="003840FC" w:rsidRPr="001267D6" w:rsidRDefault="003840FC" w:rsidP="003840FC">
      <w:pPr>
        <w:pStyle w:val="Paragraphedeliste"/>
        <w:numPr>
          <w:ilvl w:val="0"/>
          <w:numId w:val="10"/>
        </w:numPr>
        <w:rPr>
          <w:rFonts w:ascii="Arial" w:hAnsi="Arial" w:cs="Arial"/>
        </w:rPr>
      </w:pPr>
      <w:r w:rsidRPr="001267D6">
        <w:rPr>
          <w:rFonts w:ascii="Arial" w:hAnsi="Arial" w:cs="Arial"/>
        </w:rPr>
        <w:t>La fiche d’inscription de l’enfant.</w:t>
      </w:r>
    </w:p>
    <w:p w:rsidR="003840FC" w:rsidRPr="001267D6" w:rsidRDefault="003840FC" w:rsidP="003840FC">
      <w:pPr>
        <w:pStyle w:val="Paragraphedeliste"/>
        <w:numPr>
          <w:ilvl w:val="0"/>
          <w:numId w:val="10"/>
        </w:numPr>
        <w:rPr>
          <w:rFonts w:ascii="Arial" w:hAnsi="Arial" w:cs="Arial"/>
        </w:rPr>
      </w:pPr>
      <w:r w:rsidRPr="001267D6">
        <w:rPr>
          <w:rFonts w:ascii="Arial" w:hAnsi="Arial" w:cs="Arial"/>
        </w:rPr>
        <w:t>La demande de place à contribution réduite.</w:t>
      </w:r>
    </w:p>
    <w:p w:rsidR="003840FC" w:rsidRDefault="003840FC" w:rsidP="003840FC">
      <w:pPr>
        <w:pStyle w:val="Paragraphedeliste"/>
        <w:numPr>
          <w:ilvl w:val="0"/>
          <w:numId w:val="10"/>
        </w:numPr>
        <w:rPr>
          <w:rFonts w:ascii="Arial" w:hAnsi="Arial" w:cs="Arial"/>
        </w:rPr>
      </w:pPr>
      <w:r w:rsidRPr="001267D6">
        <w:rPr>
          <w:rFonts w:ascii="Arial" w:hAnsi="Arial" w:cs="Arial"/>
        </w:rPr>
        <w:t>Si l’enfant a reçu des services de garde fournis par un autre prestataire de services de garde, une attestation de services de garde reçus complétée par le dit prestataire.</w:t>
      </w:r>
    </w:p>
    <w:p w:rsidR="003840FC" w:rsidRPr="00C3722C" w:rsidRDefault="003840FC" w:rsidP="003840FC">
      <w:pPr>
        <w:pStyle w:val="Paragraphedeliste"/>
        <w:numPr>
          <w:ilvl w:val="0"/>
          <w:numId w:val="10"/>
        </w:numPr>
        <w:tabs>
          <w:tab w:val="num" w:pos="1065"/>
        </w:tabs>
        <w:jc w:val="both"/>
        <w:rPr>
          <w:rFonts w:ascii="Arial" w:hAnsi="Arial" w:cs="Arial"/>
        </w:rPr>
      </w:pPr>
      <w:r>
        <w:rPr>
          <w:rFonts w:ascii="Arial" w:hAnsi="Arial" w:cs="Arial"/>
        </w:rPr>
        <w:t>Les parents devront p</w:t>
      </w:r>
      <w:r w:rsidRPr="00C3722C">
        <w:rPr>
          <w:rFonts w:ascii="Arial" w:hAnsi="Arial" w:cs="Arial"/>
        </w:rPr>
        <w:t>rendre connaissance des ententes particulières concernant les sorties organisées dans le cadre des activités éducatives et de l’entente concernant la fourniture d’articles personnels d’hygiène (crème solaire).</w:t>
      </w:r>
    </w:p>
    <w:p w:rsidR="003840FC" w:rsidRDefault="003840FC" w:rsidP="003840FC">
      <w:pPr>
        <w:pStyle w:val="Paragraphedeliste"/>
        <w:ind w:left="2133"/>
        <w:rPr>
          <w:rFonts w:ascii="Arial" w:hAnsi="Arial" w:cs="Arial"/>
        </w:rPr>
      </w:pPr>
    </w:p>
    <w:p w:rsidR="00BC2BA6" w:rsidRPr="004F1432" w:rsidRDefault="006A0DB0" w:rsidP="004061AA">
      <w:pPr>
        <w:ind w:left="708" w:firstLine="142"/>
        <w:jc w:val="both"/>
        <w:rPr>
          <w:rFonts w:ascii="Arial" w:hAnsi="Arial" w:cs="Arial"/>
          <w:b/>
          <w:u w:val="thick"/>
        </w:rPr>
      </w:pPr>
      <w:r w:rsidRPr="004F1432">
        <w:rPr>
          <w:rFonts w:ascii="Arial" w:hAnsi="Arial" w:cs="Arial"/>
          <w:b/>
          <w:u w:val="thick"/>
        </w:rPr>
        <w:t>Besoins particuliers</w:t>
      </w:r>
    </w:p>
    <w:p w:rsidR="006A0DB0" w:rsidRDefault="006A0DB0" w:rsidP="004061AA">
      <w:pPr>
        <w:ind w:left="850"/>
        <w:jc w:val="both"/>
        <w:rPr>
          <w:rFonts w:ascii="Arial" w:hAnsi="Arial" w:cs="Arial"/>
        </w:rPr>
      </w:pPr>
      <w:r>
        <w:rPr>
          <w:rFonts w:ascii="Arial" w:hAnsi="Arial" w:cs="Arial"/>
        </w:rPr>
        <w:t xml:space="preserve">Le Cpe accueille, à l’une ou l’autre de ses installations, les enfants présentants un ou des besoin(s) particulier(s).  Afin de soutenir l’intégration de ces derniers, une subvention </w:t>
      </w:r>
      <w:r w:rsidR="00697212">
        <w:rPr>
          <w:rFonts w:ascii="Arial" w:hAnsi="Arial" w:cs="Arial"/>
        </w:rPr>
        <w:t xml:space="preserve">provenant du Ministère de la Famille </w:t>
      </w:r>
      <w:r>
        <w:rPr>
          <w:rFonts w:ascii="Arial" w:hAnsi="Arial" w:cs="Arial"/>
        </w:rPr>
        <w:t xml:space="preserve">est disponible. Vous pouvez communiquer avec le Cpe pour de l’information supplémentaire. </w:t>
      </w:r>
    </w:p>
    <w:p w:rsidR="0018121B" w:rsidRDefault="0018121B" w:rsidP="006A0DB0">
      <w:pPr>
        <w:ind w:left="1413"/>
        <w:jc w:val="both"/>
        <w:rPr>
          <w:rFonts w:ascii="Arial" w:hAnsi="Arial" w:cs="Arial"/>
        </w:rPr>
      </w:pPr>
    </w:p>
    <w:p w:rsidR="00697212" w:rsidRDefault="00697212" w:rsidP="00697212">
      <w:pPr>
        <w:pStyle w:val="Paragraphedeliste"/>
        <w:numPr>
          <w:ilvl w:val="0"/>
          <w:numId w:val="1"/>
        </w:numPr>
        <w:rPr>
          <w:rFonts w:ascii="Arial" w:hAnsi="Arial" w:cs="Arial"/>
          <w:b/>
          <w:sz w:val="28"/>
          <w:szCs w:val="28"/>
        </w:rPr>
      </w:pPr>
      <w:r w:rsidRPr="00BC2BA6">
        <w:rPr>
          <w:rFonts w:ascii="Arial" w:hAnsi="Arial" w:cs="Arial"/>
          <w:b/>
          <w:sz w:val="28"/>
          <w:szCs w:val="28"/>
        </w:rPr>
        <w:t xml:space="preserve">Politique </w:t>
      </w:r>
      <w:r>
        <w:rPr>
          <w:rFonts w:ascii="Arial" w:hAnsi="Arial" w:cs="Arial"/>
          <w:b/>
          <w:sz w:val="28"/>
          <w:szCs w:val="28"/>
        </w:rPr>
        <w:t xml:space="preserve">d’expulsion d’un enfant </w:t>
      </w:r>
    </w:p>
    <w:p w:rsidR="00CD335B" w:rsidRPr="00CD335B" w:rsidRDefault="00CD335B" w:rsidP="00CD335B">
      <w:pPr>
        <w:pStyle w:val="Sansinterligne"/>
      </w:pPr>
    </w:p>
    <w:p w:rsidR="00E64A29" w:rsidRPr="00E64A29" w:rsidRDefault="00E64A29" w:rsidP="00E64A29">
      <w:pPr>
        <w:ind w:left="708"/>
        <w:rPr>
          <w:rFonts w:ascii="Arial" w:hAnsi="Arial" w:cs="Arial"/>
          <w:b/>
          <w:u w:val="thick"/>
        </w:rPr>
      </w:pPr>
      <w:r w:rsidRPr="00E64A29">
        <w:rPr>
          <w:rFonts w:ascii="Arial" w:hAnsi="Arial" w:cs="Arial"/>
          <w:b/>
          <w:u w:val="thick"/>
        </w:rPr>
        <w:t>Objectifs</w:t>
      </w:r>
    </w:p>
    <w:p w:rsidR="00E64A29" w:rsidRPr="0018121B" w:rsidRDefault="00E64A29" w:rsidP="00E64A29">
      <w:pPr>
        <w:pStyle w:val="Default"/>
        <w:numPr>
          <w:ilvl w:val="0"/>
          <w:numId w:val="31"/>
        </w:numPr>
        <w:rPr>
          <w:rFonts w:ascii="Arial" w:hAnsi="Arial" w:cs="Arial"/>
          <w:sz w:val="22"/>
          <w:szCs w:val="22"/>
        </w:rPr>
      </w:pPr>
      <w:r w:rsidRPr="0018121B">
        <w:rPr>
          <w:rFonts w:ascii="Arial" w:hAnsi="Arial" w:cs="Arial"/>
          <w:sz w:val="22"/>
          <w:szCs w:val="22"/>
        </w:rPr>
        <w:t>Définir les situations ainsi que les motifs pouvant entraîner la cessation de services</w:t>
      </w:r>
    </w:p>
    <w:p w:rsidR="00E64A29" w:rsidRPr="0018121B" w:rsidRDefault="00E64A29" w:rsidP="00E64A29">
      <w:pPr>
        <w:pStyle w:val="Default"/>
        <w:numPr>
          <w:ilvl w:val="0"/>
          <w:numId w:val="31"/>
        </w:numPr>
        <w:rPr>
          <w:rFonts w:ascii="Arial" w:hAnsi="Arial" w:cs="Arial"/>
          <w:sz w:val="22"/>
          <w:szCs w:val="22"/>
        </w:rPr>
      </w:pPr>
      <w:r w:rsidRPr="0018121B">
        <w:rPr>
          <w:rFonts w:ascii="Arial" w:hAnsi="Arial" w:cs="Arial"/>
          <w:sz w:val="22"/>
          <w:szCs w:val="22"/>
        </w:rPr>
        <w:t xml:space="preserve">Déterminer une procédure afin d’éviter la cessation de services. </w:t>
      </w:r>
    </w:p>
    <w:p w:rsidR="00E64A29" w:rsidRDefault="00E64A29" w:rsidP="00E64A29">
      <w:pPr>
        <w:pStyle w:val="Default"/>
      </w:pPr>
      <w:r>
        <w:t xml:space="preserve"> </w:t>
      </w:r>
    </w:p>
    <w:p w:rsidR="00CD335B" w:rsidRDefault="00CD335B" w:rsidP="00E64A29">
      <w:pPr>
        <w:pStyle w:val="Default"/>
      </w:pPr>
    </w:p>
    <w:p w:rsidR="00CD335B" w:rsidRDefault="00CD335B" w:rsidP="00E64A29">
      <w:pPr>
        <w:pStyle w:val="Default"/>
      </w:pPr>
    </w:p>
    <w:p w:rsidR="00E64A29" w:rsidRPr="00E64A29" w:rsidRDefault="00E64A29" w:rsidP="00E64A29">
      <w:pPr>
        <w:ind w:left="708"/>
        <w:rPr>
          <w:rFonts w:ascii="Arial" w:hAnsi="Arial" w:cs="Arial"/>
          <w:b/>
          <w:u w:val="thick"/>
        </w:rPr>
      </w:pPr>
      <w:r w:rsidRPr="00E64A29">
        <w:rPr>
          <w:rFonts w:ascii="Arial" w:hAnsi="Arial" w:cs="Arial"/>
          <w:b/>
          <w:u w:val="thick"/>
        </w:rPr>
        <w:t>Motifs</w:t>
      </w:r>
    </w:p>
    <w:p w:rsidR="00697212" w:rsidRDefault="00697212" w:rsidP="00697212">
      <w:pPr>
        <w:spacing w:after="0" w:line="240" w:lineRule="auto"/>
        <w:ind w:left="1413"/>
        <w:rPr>
          <w:rFonts w:ascii="Arial" w:hAnsi="Arial" w:cs="Arial"/>
        </w:rPr>
      </w:pPr>
      <w:r w:rsidRPr="00697212">
        <w:rPr>
          <w:rFonts w:ascii="Arial" w:hAnsi="Arial" w:cs="Arial"/>
          <w:b/>
          <w:sz w:val="28"/>
          <w:szCs w:val="28"/>
        </w:rPr>
        <w:t xml:space="preserve"> </w:t>
      </w:r>
      <w:r>
        <w:rPr>
          <w:rFonts w:ascii="Arial" w:hAnsi="Arial" w:cs="Arial"/>
        </w:rPr>
        <w:t>Le CPE de la Chaudière peut mettre fin à l’entente de services :</w:t>
      </w:r>
    </w:p>
    <w:p w:rsidR="00E64A29" w:rsidRDefault="00E64A29" w:rsidP="00697212">
      <w:pPr>
        <w:spacing w:after="0" w:line="240" w:lineRule="auto"/>
        <w:ind w:left="1413"/>
        <w:rPr>
          <w:rFonts w:ascii="Arial" w:hAnsi="Arial" w:cs="Arial"/>
        </w:rPr>
      </w:pPr>
    </w:p>
    <w:p w:rsidR="00697212" w:rsidRDefault="00697212" w:rsidP="00697212">
      <w:pPr>
        <w:pStyle w:val="Paragraphedeliste"/>
        <w:numPr>
          <w:ilvl w:val="0"/>
          <w:numId w:val="10"/>
        </w:numPr>
        <w:spacing w:after="0" w:line="240" w:lineRule="auto"/>
        <w:rPr>
          <w:rFonts w:ascii="Arial" w:hAnsi="Arial" w:cs="Arial"/>
        </w:rPr>
      </w:pPr>
      <w:r>
        <w:rPr>
          <w:rFonts w:ascii="Arial" w:hAnsi="Arial" w:cs="Arial"/>
        </w:rPr>
        <w:t>Si le parent ne rencontre pas son obligation de payer la contribution réduite;</w:t>
      </w:r>
    </w:p>
    <w:p w:rsidR="00697212" w:rsidRDefault="00697212" w:rsidP="00697212">
      <w:pPr>
        <w:pStyle w:val="Paragraphedeliste"/>
        <w:numPr>
          <w:ilvl w:val="0"/>
          <w:numId w:val="10"/>
        </w:numPr>
        <w:spacing w:after="0" w:line="240" w:lineRule="auto"/>
        <w:rPr>
          <w:rFonts w:ascii="Arial" w:hAnsi="Arial" w:cs="Arial"/>
        </w:rPr>
      </w:pPr>
      <w:r>
        <w:rPr>
          <w:rFonts w:ascii="Arial" w:hAnsi="Arial" w:cs="Arial"/>
        </w:rPr>
        <w:t>Si le parent exerce du harcèlement psychologique ou autre auprès du personnel du CPE</w:t>
      </w:r>
      <w:r w:rsidR="00E64A29">
        <w:rPr>
          <w:rFonts w:ascii="Arial" w:hAnsi="Arial" w:cs="Arial"/>
        </w:rPr>
        <w:t xml:space="preserve"> ou </w:t>
      </w:r>
      <w:r w:rsidR="00E64A29" w:rsidRPr="00B5129C">
        <w:rPr>
          <w:rFonts w:ascii="Arial" w:hAnsi="Arial" w:cs="Arial"/>
        </w:rPr>
        <w:t>auprès d’un enfant;</w:t>
      </w:r>
    </w:p>
    <w:p w:rsidR="00697212" w:rsidRDefault="00697212" w:rsidP="00697212">
      <w:pPr>
        <w:pStyle w:val="Paragraphedeliste"/>
        <w:numPr>
          <w:ilvl w:val="0"/>
          <w:numId w:val="10"/>
        </w:numPr>
        <w:spacing w:after="0" w:line="240" w:lineRule="auto"/>
        <w:rPr>
          <w:rFonts w:ascii="Arial" w:hAnsi="Arial" w:cs="Arial"/>
        </w:rPr>
      </w:pPr>
      <w:r>
        <w:rPr>
          <w:rFonts w:ascii="Arial" w:hAnsi="Arial" w:cs="Arial"/>
        </w:rPr>
        <w:t>Si les paroles ou les agissements du parent nuisent au bon fonctionnement et à la réputation de la Corporation;</w:t>
      </w:r>
    </w:p>
    <w:p w:rsidR="00697212" w:rsidRDefault="00697212" w:rsidP="00697212">
      <w:pPr>
        <w:pStyle w:val="Paragraphedeliste"/>
        <w:numPr>
          <w:ilvl w:val="0"/>
          <w:numId w:val="10"/>
        </w:numPr>
        <w:spacing w:after="0" w:line="240" w:lineRule="auto"/>
        <w:rPr>
          <w:rFonts w:ascii="Arial" w:hAnsi="Arial" w:cs="Arial"/>
        </w:rPr>
      </w:pPr>
      <w:r>
        <w:rPr>
          <w:rFonts w:ascii="Arial" w:hAnsi="Arial" w:cs="Arial"/>
        </w:rPr>
        <w:t>Si le parent refuse de collaborer avec les intervenantes du CPE.</w:t>
      </w:r>
    </w:p>
    <w:p w:rsidR="00697212" w:rsidRDefault="00697212" w:rsidP="00697212">
      <w:pPr>
        <w:spacing w:after="0" w:line="240" w:lineRule="auto"/>
        <w:ind w:left="1416"/>
        <w:rPr>
          <w:rFonts w:ascii="Arial" w:hAnsi="Arial" w:cs="Arial"/>
        </w:rPr>
      </w:pPr>
    </w:p>
    <w:p w:rsidR="00697212" w:rsidRPr="000F3309" w:rsidRDefault="00697212" w:rsidP="00697212">
      <w:pPr>
        <w:ind w:left="1416"/>
        <w:jc w:val="both"/>
        <w:rPr>
          <w:rFonts w:ascii="Arial" w:hAnsi="Arial" w:cs="Arial"/>
        </w:rPr>
      </w:pPr>
      <w:r w:rsidRPr="000F3309">
        <w:rPr>
          <w:rFonts w:ascii="Arial" w:hAnsi="Arial" w:cs="Arial"/>
        </w:rPr>
        <w:t xml:space="preserve">Le CPE, avant de mettre fin à l’entente, doit donner un avis préalable de deux semaines au parent.  </w:t>
      </w:r>
    </w:p>
    <w:p w:rsidR="00697212" w:rsidRPr="00045C74" w:rsidRDefault="00045C74" w:rsidP="00045C74">
      <w:pPr>
        <w:spacing w:after="0" w:line="240" w:lineRule="auto"/>
        <w:ind w:left="1416" w:hanging="707"/>
        <w:rPr>
          <w:rFonts w:ascii="Arial" w:hAnsi="Arial" w:cs="Arial"/>
          <w:b/>
          <w:u w:val="thick"/>
        </w:rPr>
      </w:pPr>
      <w:r w:rsidRPr="00045C74">
        <w:rPr>
          <w:rFonts w:ascii="Arial" w:hAnsi="Arial" w:cs="Arial"/>
          <w:b/>
          <w:u w:val="thick"/>
        </w:rPr>
        <w:t>Plan d’action</w:t>
      </w:r>
    </w:p>
    <w:p w:rsidR="00E64A29" w:rsidRPr="00E64A29" w:rsidRDefault="00E64A29" w:rsidP="00E64A29">
      <w:pPr>
        <w:spacing w:after="0" w:line="240" w:lineRule="auto"/>
        <w:ind w:left="1416" w:hanging="707"/>
        <w:rPr>
          <w:rFonts w:ascii="Arial" w:hAnsi="Arial" w:cs="Arial"/>
          <w:b/>
        </w:rPr>
      </w:pPr>
    </w:p>
    <w:p w:rsidR="00E64A29" w:rsidRPr="00B5129C" w:rsidRDefault="00A75006" w:rsidP="00697212">
      <w:pPr>
        <w:spacing w:after="0" w:line="240" w:lineRule="auto"/>
        <w:ind w:left="1416"/>
        <w:rPr>
          <w:rFonts w:ascii="Arial" w:hAnsi="Arial" w:cs="Arial"/>
          <w:u w:val="dotted"/>
        </w:rPr>
      </w:pPr>
      <w:r w:rsidRPr="00B5129C">
        <w:rPr>
          <w:rFonts w:ascii="Arial" w:hAnsi="Arial" w:cs="Arial"/>
          <w:u w:val="dotted"/>
        </w:rPr>
        <w:t>Situation administrative (non-paiement)</w:t>
      </w:r>
    </w:p>
    <w:p w:rsidR="00A75006" w:rsidRPr="00B5129C" w:rsidRDefault="00A75006" w:rsidP="00697212">
      <w:pPr>
        <w:spacing w:after="0" w:line="240" w:lineRule="auto"/>
        <w:ind w:left="1416"/>
        <w:rPr>
          <w:rFonts w:ascii="Arial" w:hAnsi="Arial" w:cs="Arial"/>
        </w:rPr>
      </w:pPr>
    </w:p>
    <w:p w:rsidR="00A75006" w:rsidRPr="00B5129C" w:rsidRDefault="00A75006" w:rsidP="00697212">
      <w:pPr>
        <w:spacing w:after="0" w:line="240" w:lineRule="auto"/>
        <w:ind w:left="1416"/>
        <w:rPr>
          <w:rFonts w:ascii="Arial" w:hAnsi="Arial" w:cs="Arial"/>
        </w:rPr>
      </w:pPr>
      <w:r w:rsidRPr="00B5129C">
        <w:rPr>
          <w:rFonts w:ascii="Arial" w:hAnsi="Arial" w:cs="Arial"/>
        </w:rPr>
        <w:t>Après 30 jours de non paiement</w:t>
      </w:r>
    </w:p>
    <w:p w:rsidR="00A75006" w:rsidRPr="00B5129C" w:rsidRDefault="00A75006" w:rsidP="00697212">
      <w:pPr>
        <w:spacing w:after="0" w:line="240" w:lineRule="auto"/>
        <w:ind w:left="1416"/>
        <w:rPr>
          <w:rFonts w:ascii="Arial" w:hAnsi="Arial" w:cs="Arial"/>
        </w:rPr>
      </w:pPr>
    </w:p>
    <w:p w:rsidR="00A75006" w:rsidRPr="00B5129C" w:rsidRDefault="00A75006" w:rsidP="00A75006">
      <w:pPr>
        <w:pStyle w:val="Paragraphedeliste"/>
        <w:numPr>
          <w:ilvl w:val="0"/>
          <w:numId w:val="32"/>
        </w:numPr>
        <w:spacing w:after="0" w:line="240" w:lineRule="auto"/>
        <w:rPr>
          <w:rFonts w:ascii="Arial" w:hAnsi="Arial" w:cs="Arial"/>
        </w:rPr>
      </w:pPr>
      <w:r w:rsidRPr="00B5129C">
        <w:rPr>
          <w:rFonts w:ascii="Arial" w:hAnsi="Arial" w:cs="Arial"/>
        </w:rPr>
        <w:t>Communiquer avec le parent afin de procéder à un arrangement et informer le parent de la procédure qui s’enclenche</w:t>
      </w:r>
    </w:p>
    <w:p w:rsidR="00A75006" w:rsidRPr="00B5129C" w:rsidRDefault="00A75006" w:rsidP="00A75006">
      <w:pPr>
        <w:pStyle w:val="Paragraphedeliste"/>
        <w:numPr>
          <w:ilvl w:val="0"/>
          <w:numId w:val="32"/>
        </w:numPr>
        <w:spacing w:after="0" w:line="240" w:lineRule="auto"/>
        <w:rPr>
          <w:rFonts w:ascii="Arial" w:hAnsi="Arial" w:cs="Arial"/>
        </w:rPr>
      </w:pPr>
      <w:r w:rsidRPr="00B5129C">
        <w:rPr>
          <w:rFonts w:ascii="Arial" w:hAnsi="Arial" w:cs="Arial"/>
        </w:rPr>
        <w:t>En cas d’échec :</w:t>
      </w:r>
    </w:p>
    <w:p w:rsidR="00A75006" w:rsidRPr="00B5129C" w:rsidRDefault="00A75006" w:rsidP="00A75006">
      <w:pPr>
        <w:pStyle w:val="Paragraphedeliste"/>
        <w:numPr>
          <w:ilvl w:val="1"/>
          <w:numId w:val="32"/>
        </w:numPr>
        <w:spacing w:after="0" w:line="240" w:lineRule="auto"/>
        <w:rPr>
          <w:rFonts w:ascii="Arial" w:hAnsi="Arial" w:cs="Arial"/>
        </w:rPr>
      </w:pPr>
      <w:r w:rsidRPr="00B5129C">
        <w:rPr>
          <w:rFonts w:ascii="Arial" w:hAnsi="Arial" w:cs="Arial"/>
        </w:rPr>
        <w:t xml:space="preserve">Premier avis via courrier enregistré </w:t>
      </w:r>
    </w:p>
    <w:p w:rsidR="00A75006" w:rsidRPr="00B5129C" w:rsidRDefault="00A75006" w:rsidP="00A75006">
      <w:pPr>
        <w:pStyle w:val="Paragraphedeliste"/>
        <w:numPr>
          <w:ilvl w:val="0"/>
          <w:numId w:val="32"/>
        </w:numPr>
        <w:spacing w:after="0" w:line="240" w:lineRule="auto"/>
        <w:rPr>
          <w:rFonts w:ascii="Arial" w:hAnsi="Arial" w:cs="Arial"/>
        </w:rPr>
      </w:pPr>
      <w:r w:rsidRPr="00B5129C">
        <w:rPr>
          <w:rFonts w:ascii="Arial" w:hAnsi="Arial" w:cs="Arial"/>
        </w:rPr>
        <w:t>En cas d’échec après 10 jours  :</w:t>
      </w:r>
    </w:p>
    <w:p w:rsidR="00A75006" w:rsidRPr="00B5129C" w:rsidRDefault="00A75006" w:rsidP="00A75006">
      <w:pPr>
        <w:pStyle w:val="Paragraphedeliste"/>
        <w:numPr>
          <w:ilvl w:val="1"/>
          <w:numId w:val="32"/>
        </w:numPr>
        <w:spacing w:after="0" w:line="240" w:lineRule="auto"/>
        <w:rPr>
          <w:rFonts w:ascii="Arial" w:hAnsi="Arial" w:cs="Arial"/>
        </w:rPr>
      </w:pPr>
      <w:r w:rsidRPr="00B5129C">
        <w:rPr>
          <w:rFonts w:ascii="Arial" w:hAnsi="Arial" w:cs="Arial"/>
        </w:rPr>
        <w:t>Deuxième avis via courrier enregistré</w:t>
      </w:r>
    </w:p>
    <w:p w:rsidR="00A75006" w:rsidRPr="00B5129C" w:rsidRDefault="00A75006" w:rsidP="00A75006">
      <w:pPr>
        <w:pStyle w:val="Paragraphedeliste"/>
        <w:numPr>
          <w:ilvl w:val="0"/>
          <w:numId w:val="32"/>
        </w:numPr>
        <w:spacing w:after="0" w:line="240" w:lineRule="auto"/>
        <w:rPr>
          <w:rFonts w:ascii="Arial" w:hAnsi="Arial" w:cs="Arial"/>
        </w:rPr>
      </w:pPr>
      <w:r w:rsidRPr="00B5129C">
        <w:rPr>
          <w:rFonts w:ascii="Arial" w:hAnsi="Arial" w:cs="Arial"/>
        </w:rPr>
        <w:t>Si l’enfant a quitté</w:t>
      </w:r>
    </w:p>
    <w:p w:rsidR="00A75006" w:rsidRPr="00B5129C" w:rsidRDefault="00A75006" w:rsidP="00A75006">
      <w:pPr>
        <w:pStyle w:val="Paragraphedeliste"/>
        <w:numPr>
          <w:ilvl w:val="1"/>
          <w:numId w:val="32"/>
        </w:numPr>
        <w:spacing w:after="0" w:line="240" w:lineRule="auto"/>
        <w:rPr>
          <w:rFonts w:ascii="Arial" w:hAnsi="Arial" w:cs="Arial"/>
        </w:rPr>
      </w:pPr>
      <w:r w:rsidRPr="00B5129C">
        <w:rPr>
          <w:rFonts w:ascii="Arial" w:hAnsi="Arial" w:cs="Arial"/>
        </w:rPr>
        <w:t xml:space="preserve">Demande de recouvrement  auprès d’une firme </w:t>
      </w:r>
    </w:p>
    <w:p w:rsidR="00A75006" w:rsidRPr="00B5129C" w:rsidRDefault="00A75006" w:rsidP="00A75006">
      <w:pPr>
        <w:pStyle w:val="Paragraphedeliste"/>
        <w:numPr>
          <w:ilvl w:val="0"/>
          <w:numId w:val="32"/>
        </w:numPr>
        <w:spacing w:after="0" w:line="240" w:lineRule="auto"/>
        <w:rPr>
          <w:rFonts w:ascii="Arial" w:hAnsi="Arial" w:cs="Arial"/>
        </w:rPr>
      </w:pPr>
      <w:r w:rsidRPr="00B5129C">
        <w:rPr>
          <w:rFonts w:ascii="Arial" w:hAnsi="Arial" w:cs="Arial"/>
        </w:rPr>
        <w:t xml:space="preserve">Si l’enfant fréquente </w:t>
      </w:r>
    </w:p>
    <w:p w:rsidR="00A75006" w:rsidRPr="00B5129C" w:rsidRDefault="00A75006" w:rsidP="00A75006">
      <w:pPr>
        <w:pStyle w:val="Paragraphedeliste"/>
        <w:numPr>
          <w:ilvl w:val="1"/>
          <w:numId w:val="32"/>
        </w:numPr>
        <w:spacing w:after="0" w:line="240" w:lineRule="auto"/>
        <w:rPr>
          <w:rFonts w:ascii="Arial" w:hAnsi="Arial" w:cs="Arial"/>
        </w:rPr>
      </w:pPr>
      <w:r w:rsidRPr="00B5129C">
        <w:rPr>
          <w:rFonts w:ascii="Arial" w:hAnsi="Arial" w:cs="Arial"/>
        </w:rPr>
        <w:t>Résolution du CA afin de procéder à une cessation de service</w:t>
      </w:r>
    </w:p>
    <w:p w:rsidR="00A75006" w:rsidRDefault="00A75006" w:rsidP="00697212">
      <w:pPr>
        <w:spacing w:after="0" w:line="240" w:lineRule="auto"/>
        <w:ind w:left="1416"/>
        <w:rPr>
          <w:rFonts w:ascii="Arial" w:hAnsi="Arial" w:cs="Arial"/>
        </w:rPr>
      </w:pPr>
    </w:p>
    <w:p w:rsidR="00A75006" w:rsidRPr="00A75006" w:rsidRDefault="00A75006" w:rsidP="00697212">
      <w:pPr>
        <w:spacing w:after="0" w:line="240" w:lineRule="auto"/>
        <w:ind w:left="1416"/>
        <w:rPr>
          <w:rFonts w:ascii="Arial" w:hAnsi="Arial" w:cs="Arial"/>
          <w:u w:val="dotted"/>
        </w:rPr>
      </w:pPr>
      <w:r w:rsidRPr="00A75006">
        <w:rPr>
          <w:rFonts w:ascii="Arial" w:hAnsi="Arial" w:cs="Arial"/>
          <w:u w:val="dotted"/>
        </w:rPr>
        <w:t xml:space="preserve">Situation </w:t>
      </w:r>
      <w:r w:rsidRPr="00B5129C">
        <w:rPr>
          <w:rFonts w:ascii="Arial" w:hAnsi="Arial" w:cs="Arial"/>
          <w:u w:val="dotted"/>
        </w:rPr>
        <w:t>d’harcèlement ou de non collaboration</w:t>
      </w:r>
    </w:p>
    <w:p w:rsidR="00A75006" w:rsidRPr="000F3309" w:rsidRDefault="00A75006" w:rsidP="00697212">
      <w:pPr>
        <w:spacing w:after="0" w:line="240" w:lineRule="auto"/>
        <w:ind w:left="1416"/>
        <w:rPr>
          <w:rFonts w:ascii="Arial" w:hAnsi="Arial" w:cs="Arial"/>
        </w:rPr>
      </w:pPr>
    </w:p>
    <w:p w:rsidR="00697212" w:rsidRPr="000F3309" w:rsidRDefault="00697212" w:rsidP="00697212">
      <w:pPr>
        <w:ind w:left="1416"/>
        <w:jc w:val="both"/>
        <w:rPr>
          <w:rFonts w:ascii="Arial" w:hAnsi="Arial" w:cs="Arial"/>
        </w:rPr>
      </w:pPr>
      <w:r w:rsidRPr="000F3309">
        <w:rPr>
          <w:rFonts w:ascii="Arial" w:hAnsi="Arial" w:cs="Arial"/>
        </w:rPr>
        <w:t>S’il advenait qu’un enfant, qu’un membre du personnel, qu’un parent utilisateur ou un membre du conseil d’administration, subisse du</w:t>
      </w:r>
      <w:r w:rsidRPr="00697212">
        <w:rPr>
          <w:rFonts w:ascii="Arial" w:hAnsi="Arial" w:cs="Arial"/>
        </w:rPr>
        <w:t xml:space="preserve"> </w:t>
      </w:r>
      <w:r w:rsidRPr="000F3309">
        <w:rPr>
          <w:rFonts w:ascii="Arial" w:hAnsi="Arial" w:cs="Arial"/>
        </w:rPr>
        <w:t>harcèlement par un membre du personnel, un parent utilisateur ou un membre du conseil d’administration, la procédure suivante sera immédiatement mise en place :</w:t>
      </w:r>
    </w:p>
    <w:p w:rsidR="00697212" w:rsidRPr="000F3309" w:rsidRDefault="00697212" w:rsidP="00A75006">
      <w:pPr>
        <w:pStyle w:val="Titre"/>
        <w:numPr>
          <w:ilvl w:val="0"/>
          <w:numId w:val="33"/>
        </w:numPr>
        <w:jc w:val="left"/>
        <w:rPr>
          <w:rFonts w:cs="Arial"/>
          <w:sz w:val="22"/>
          <w:szCs w:val="22"/>
        </w:rPr>
      </w:pPr>
      <w:r w:rsidRPr="000F3309">
        <w:rPr>
          <w:rFonts w:cs="Arial"/>
          <w:sz w:val="22"/>
          <w:szCs w:val="22"/>
        </w:rPr>
        <w:t>Réception de la plainte</w:t>
      </w:r>
    </w:p>
    <w:p w:rsidR="00697212" w:rsidRPr="000F3309" w:rsidRDefault="00697212" w:rsidP="00697212">
      <w:pPr>
        <w:pStyle w:val="Titre"/>
        <w:numPr>
          <w:ilvl w:val="0"/>
          <w:numId w:val="15"/>
        </w:numPr>
        <w:jc w:val="left"/>
        <w:rPr>
          <w:rFonts w:cs="Arial"/>
          <w:sz w:val="22"/>
          <w:szCs w:val="22"/>
        </w:rPr>
      </w:pPr>
      <w:r w:rsidRPr="000F3309">
        <w:rPr>
          <w:rFonts w:cs="Arial"/>
          <w:sz w:val="22"/>
          <w:szCs w:val="22"/>
        </w:rPr>
        <w:t>Médiation informelle</w:t>
      </w:r>
    </w:p>
    <w:p w:rsidR="00697212" w:rsidRPr="000F3309" w:rsidRDefault="00697212" w:rsidP="00697212">
      <w:pPr>
        <w:pStyle w:val="Titre"/>
        <w:ind w:left="1068" w:firstLine="348"/>
        <w:jc w:val="left"/>
        <w:rPr>
          <w:rFonts w:cs="Arial"/>
          <w:sz w:val="22"/>
          <w:szCs w:val="22"/>
        </w:rPr>
      </w:pPr>
      <w:r w:rsidRPr="000F3309">
        <w:rPr>
          <w:rFonts w:cs="Arial"/>
          <w:sz w:val="22"/>
          <w:szCs w:val="22"/>
        </w:rPr>
        <w:t>S</w:t>
      </w:r>
      <w:r>
        <w:rPr>
          <w:rFonts w:cs="Arial"/>
          <w:sz w:val="22"/>
          <w:szCs w:val="22"/>
        </w:rPr>
        <w:t xml:space="preserve">i </w:t>
      </w:r>
      <w:r w:rsidRPr="000F3309">
        <w:rPr>
          <w:rFonts w:cs="Arial"/>
          <w:sz w:val="22"/>
          <w:szCs w:val="22"/>
        </w:rPr>
        <w:t xml:space="preserve"> impossible</w:t>
      </w:r>
    </w:p>
    <w:p w:rsidR="00697212" w:rsidRPr="000F3309" w:rsidRDefault="00697212" w:rsidP="00A75006">
      <w:pPr>
        <w:pStyle w:val="Titre"/>
        <w:numPr>
          <w:ilvl w:val="0"/>
          <w:numId w:val="34"/>
        </w:numPr>
        <w:jc w:val="left"/>
        <w:rPr>
          <w:rFonts w:cs="Arial"/>
          <w:sz w:val="22"/>
          <w:szCs w:val="22"/>
        </w:rPr>
      </w:pPr>
      <w:r w:rsidRPr="000F3309">
        <w:rPr>
          <w:rFonts w:cs="Arial"/>
          <w:sz w:val="22"/>
          <w:szCs w:val="22"/>
        </w:rPr>
        <w:t xml:space="preserve">Enquête </w:t>
      </w:r>
    </w:p>
    <w:p w:rsidR="00697212" w:rsidRPr="000F3309" w:rsidRDefault="00697212" w:rsidP="00A75006">
      <w:pPr>
        <w:pStyle w:val="Titre"/>
        <w:numPr>
          <w:ilvl w:val="0"/>
          <w:numId w:val="34"/>
        </w:numPr>
        <w:jc w:val="left"/>
        <w:rPr>
          <w:rFonts w:cs="Arial"/>
          <w:sz w:val="22"/>
          <w:szCs w:val="22"/>
        </w:rPr>
      </w:pPr>
      <w:r>
        <w:rPr>
          <w:rFonts w:cs="Arial"/>
          <w:sz w:val="22"/>
          <w:szCs w:val="22"/>
        </w:rPr>
        <w:t>Médiation ou c</w:t>
      </w:r>
      <w:r w:rsidRPr="000F3309">
        <w:rPr>
          <w:rFonts w:cs="Arial"/>
          <w:sz w:val="22"/>
          <w:szCs w:val="22"/>
        </w:rPr>
        <w:t xml:space="preserve">onciliation </w:t>
      </w:r>
    </w:p>
    <w:p w:rsidR="00697212" w:rsidRPr="000F3309" w:rsidRDefault="00697212" w:rsidP="00A75006">
      <w:pPr>
        <w:pStyle w:val="Titre"/>
        <w:numPr>
          <w:ilvl w:val="0"/>
          <w:numId w:val="34"/>
        </w:numPr>
        <w:jc w:val="left"/>
        <w:rPr>
          <w:rFonts w:cs="Arial"/>
          <w:sz w:val="22"/>
          <w:szCs w:val="22"/>
        </w:rPr>
      </w:pPr>
      <w:r w:rsidRPr="000F3309">
        <w:rPr>
          <w:rFonts w:cs="Arial"/>
          <w:sz w:val="22"/>
          <w:szCs w:val="22"/>
        </w:rPr>
        <w:t>Rapport avec recommandation</w:t>
      </w:r>
      <w:r w:rsidR="00714CF4">
        <w:rPr>
          <w:rFonts w:cs="Arial"/>
          <w:sz w:val="22"/>
          <w:szCs w:val="22"/>
        </w:rPr>
        <w:t>(</w:t>
      </w:r>
      <w:r w:rsidRPr="000F3309">
        <w:rPr>
          <w:rFonts w:cs="Arial"/>
          <w:sz w:val="22"/>
          <w:szCs w:val="22"/>
        </w:rPr>
        <w:t>s</w:t>
      </w:r>
      <w:r w:rsidR="00714CF4">
        <w:rPr>
          <w:rFonts w:cs="Arial"/>
          <w:sz w:val="22"/>
          <w:szCs w:val="22"/>
        </w:rPr>
        <w:t>)</w:t>
      </w:r>
      <w:r w:rsidR="00A75006">
        <w:rPr>
          <w:rFonts w:cs="Arial"/>
          <w:sz w:val="22"/>
          <w:szCs w:val="22"/>
        </w:rPr>
        <w:t xml:space="preserve"> au Conseil d’Administration</w:t>
      </w:r>
    </w:p>
    <w:p w:rsidR="00697212" w:rsidRPr="000F3309" w:rsidRDefault="00697212" w:rsidP="00A75006">
      <w:pPr>
        <w:pStyle w:val="Titre"/>
        <w:numPr>
          <w:ilvl w:val="0"/>
          <w:numId w:val="34"/>
        </w:numPr>
        <w:jc w:val="left"/>
        <w:rPr>
          <w:rFonts w:cs="Arial"/>
          <w:sz w:val="22"/>
          <w:szCs w:val="22"/>
        </w:rPr>
      </w:pPr>
      <w:r w:rsidRPr="000F3309">
        <w:rPr>
          <w:rFonts w:cs="Arial"/>
          <w:sz w:val="22"/>
          <w:szCs w:val="22"/>
        </w:rPr>
        <w:t>Solutions unilatérales</w:t>
      </w:r>
    </w:p>
    <w:p w:rsidR="00697212" w:rsidRPr="000F3309" w:rsidRDefault="00697212" w:rsidP="00A75006">
      <w:pPr>
        <w:pStyle w:val="Titre"/>
        <w:numPr>
          <w:ilvl w:val="0"/>
          <w:numId w:val="34"/>
        </w:numPr>
        <w:jc w:val="left"/>
        <w:rPr>
          <w:rFonts w:cs="Arial"/>
          <w:sz w:val="22"/>
          <w:szCs w:val="22"/>
        </w:rPr>
      </w:pPr>
      <w:r w:rsidRPr="000F3309">
        <w:rPr>
          <w:rFonts w:cs="Arial"/>
          <w:sz w:val="22"/>
          <w:szCs w:val="22"/>
        </w:rPr>
        <w:t>Mesures disciplinaires (employées et membres de la direction)</w:t>
      </w:r>
    </w:p>
    <w:p w:rsidR="00697212" w:rsidRDefault="00697212" w:rsidP="00A75006">
      <w:pPr>
        <w:pStyle w:val="Titre"/>
        <w:numPr>
          <w:ilvl w:val="0"/>
          <w:numId w:val="34"/>
        </w:numPr>
        <w:jc w:val="left"/>
        <w:rPr>
          <w:rFonts w:cs="Arial"/>
          <w:sz w:val="22"/>
          <w:szCs w:val="22"/>
        </w:rPr>
      </w:pPr>
      <w:r w:rsidRPr="000F3309">
        <w:rPr>
          <w:rFonts w:cs="Arial"/>
          <w:sz w:val="22"/>
          <w:szCs w:val="22"/>
        </w:rPr>
        <w:lastRenderedPageBreak/>
        <w:t>Mesures administratives (pour les parents administrateurs)</w:t>
      </w:r>
    </w:p>
    <w:p w:rsidR="00714CF4" w:rsidRPr="000F3309" w:rsidRDefault="00714CF4" w:rsidP="00A75006">
      <w:pPr>
        <w:pStyle w:val="Titre"/>
        <w:numPr>
          <w:ilvl w:val="0"/>
          <w:numId w:val="34"/>
        </w:numPr>
        <w:jc w:val="left"/>
        <w:rPr>
          <w:rFonts w:cs="Arial"/>
          <w:sz w:val="22"/>
          <w:szCs w:val="22"/>
        </w:rPr>
      </w:pPr>
      <w:r>
        <w:rPr>
          <w:rFonts w:cs="Arial"/>
          <w:sz w:val="22"/>
          <w:szCs w:val="22"/>
        </w:rPr>
        <w:t>Cessation de services (pour les parents non collaborateurs)</w:t>
      </w:r>
    </w:p>
    <w:p w:rsidR="00697212" w:rsidRPr="000F3309" w:rsidRDefault="00697212" w:rsidP="00697212">
      <w:pPr>
        <w:pStyle w:val="Titre"/>
        <w:ind w:left="1788"/>
        <w:jc w:val="left"/>
        <w:rPr>
          <w:rFonts w:cs="Arial"/>
          <w:sz w:val="22"/>
          <w:szCs w:val="22"/>
        </w:rPr>
      </w:pPr>
    </w:p>
    <w:p w:rsidR="00697212" w:rsidRPr="00030C6B" w:rsidRDefault="00030C6B" w:rsidP="00030C6B">
      <w:pPr>
        <w:ind w:left="1416" w:hanging="708"/>
        <w:rPr>
          <w:rFonts w:ascii="Arial" w:hAnsi="Arial" w:cs="Arial"/>
        </w:rPr>
      </w:pPr>
      <w:r>
        <w:rPr>
          <w:rFonts w:ascii="Arial" w:hAnsi="Arial" w:cs="Arial"/>
        </w:rPr>
        <w:t>NB</w:t>
      </w:r>
      <w:r>
        <w:rPr>
          <w:rFonts w:ascii="Arial" w:hAnsi="Arial" w:cs="Arial"/>
        </w:rPr>
        <w:tab/>
        <w:t xml:space="preserve">Le Conseil d’administration peut convenir de communiquer avec le Ministère de la Famille au besoin . </w:t>
      </w:r>
    </w:p>
    <w:p w:rsidR="006A0DB0" w:rsidRDefault="006A0DB0" w:rsidP="00B5129C">
      <w:pPr>
        <w:pStyle w:val="Sansinterligne"/>
      </w:pPr>
    </w:p>
    <w:p w:rsidR="0083599B" w:rsidRDefault="0083599B" w:rsidP="0083599B">
      <w:pPr>
        <w:pStyle w:val="Paragraphedeliste"/>
        <w:numPr>
          <w:ilvl w:val="0"/>
          <w:numId w:val="1"/>
        </w:numPr>
        <w:rPr>
          <w:rFonts w:ascii="Arial" w:hAnsi="Arial" w:cs="Arial"/>
          <w:b/>
          <w:sz w:val="28"/>
          <w:szCs w:val="28"/>
        </w:rPr>
      </w:pPr>
      <w:r>
        <w:rPr>
          <w:rFonts w:ascii="Arial" w:hAnsi="Arial" w:cs="Arial"/>
          <w:b/>
          <w:sz w:val="28"/>
          <w:szCs w:val="28"/>
        </w:rPr>
        <w:t xml:space="preserve">Ouverture du service de garde </w:t>
      </w:r>
    </w:p>
    <w:p w:rsidR="0083599B" w:rsidRDefault="0083599B" w:rsidP="0083599B">
      <w:pPr>
        <w:spacing w:after="0" w:line="240" w:lineRule="auto"/>
        <w:ind w:left="720"/>
        <w:jc w:val="both"/>
        <w:rPr>
          <w:rFonts w:ascii="Arial" w:hAnsi="Arial" w:cs="Arial"/>
          <w:b/>
          <w:sz w:val="28"/>
          <w:szCs w:val="28"/>
        </w:rPr>
      </w:pPr>
    </w:p>
    <w:p w:rsidR="0083599B" w:rsidRPr="00FD4167" w:rsidRDefault="0083599B" w:rsidP="0083599B">
      <w:pPr>
        <w:spacing w:after="0" w:line="240" w:lineRule="auto"/>
        <w:ind w:left="360" w:firstLine="348"/>
        <w:jc w:val="both"/>
        <w:rPr>
          <w:rFonts w:ascii="Arial" w:hAnsi="Arial" w:cs="Arial"/>
          <w:b/>
          <w:u w:val="dotted"/>
        </w:rPr>
      </w:pPr>
      <w:r w:rsidRPr="00FD4167">
        <w:rPr>
          <w:rFonts w:ascii="Arial" w:hAnsi="Arial" w:cs="Arial"/>
          <w:b/>
          <w:u w:val="single"/>
        </w:rPr>
        <w:t>Heures d’ouverture</w:t>
      </w:r>
    </w:p>
    <w:p w:rsidR="0083599B" w:rsidRDefault="0083599B" w:rsidP="0083599B">
      <w:pPr>
        <w:spacing w:after="0" w:line="240" w:lineRule="auto"/>
        <w:ind w:left="708"/>
        <w:jc w:val="both"/>
        <w:rPr>
          <w:rFonts w:ascii="Arial" w:hAnsi="Arial" w:cs="Arial"/>
        </w:rPr>
      </w:pPr>
      <w:r>
        <w:rPr>
          <w:rFonts w:ascii="Arial" w:hAnsi="Arial" w:cs="Arial"/>
        </w:rPr>
        <w:tab/>
      </w:r>
    </w:p>
    <w:p w:rsidR="0083599B" w:rsidRPr="00A61C63" w:rsidRDefault="0083599B" w:rsidP="0083599B">
      <w:pPr>
        <w:spacing w:after="0" w:line="240" w:lineRule="auto"/>
        <w:ind w:left="708" w:firstLine="1"/>
        <w:jc w:val="both"/>
        <w:rPr>
          <w:rFonts w:ascii="Arial" w:hAnsi="Arial" w:cs="Arial"/>
        </w:rPr>
      </w:pPr>
      <w:r w:rsidRPr="00A61C63">
        <w:rPr>
          <w:rFonts w:ascii="Arial" w:hAnsi="Arial" w:cs="Arial"/>
        </w:rPr>
        <w:t>Les jours et heures de prestation des services sont les suivants :</w:t>
      </w:r>
    </w:p>
    <w:p w:rsidR="0083599B" w:rsidRPr="00A61C63" w:rsidRDefault="0083599B" w:rsidP="0083599B">
      <w:pPr>
        <w:spacing w:after="0" w:line="240" w:lineRule="auto"/>
        <w:ind w:left="708" w:firstLine="708"/>
        <w:jc w:val="both"/>
        <w:rPr>
          <w:rFonts w:ascii="Arial" w:hAnsi="Arial" w:cs="Arial"/>
        </w:rPr>
      </w:pPr>
    </w:p>
    <w:p w:rsidR="0083599B" w:rsidRPr="003B6642" w:rsidRDefault="0083599B" w:rsidP="0083599B">
      <w:pPr>
        <w:spacing w:after="0" w:line="240" w:lineRule="auto"/>
        <w:ind w:left="708" w:firstLine="1"/>
        <w:jc w:val="both"/>
        <w:rPr>
          <w:rFonts w:ascii="Arial" w:hAnsi="Arial" w:cs="Arial"/>
        </w:rPr>
      </w:pPr>
      <w:r w:rsidRPr="003B6642">
        <w:rPr>
          <w:rFonts w:ascii="Arial" w:hAnsi="Arial" w:cs="Arial"/>
        </w:rPr>
        <w:t>Lundi au vendredi de 7h00 à 18h00</w:t>
      </w:r>
    </w:p>
    <w:p w:rsidR="0083599B" w:rsidRDefault="0083599B" w:rsidP="0083599B">
      <w:pPr>
        <w:spacing w:after="0" w:line="240" w:lineRule="auto"/>
        <w:ind w:left="708" w:firstLine="708"/>
        <w:jc w:val="both"/>
        <w:rPr>
          <w:rFonts w:ascii="Arial Narrow" w:hAnsi="Arial Narrow"/>
          <w:sz w:val="24"/>
          <w:szCs w:val="24"/>
        </w:rPr>
      </w:pPr>
    </w:p>
    <w:p w:rsidR="00427D5F" w:rsidRDefault="00427D5F" w:rsidP="0083599B">
      <w:pPr>
        <w:spacing w:after="0" w:line="240" w:lineRule="auto"/>
        <w:ind w:left="708" w:firstLine="708"/>
        <w:jc w:val="both"/>
        <w:rPr>
          <w:rFonts w:ascii="Arial Narrow" w:hAnsi="Arial Narrow"/>
          <w:sz w:val="24"/>
          <w:szCs w:val="24"/>
        </w:rPr>
      </w:pPr>
    </w:p>
    <w:p w:rsidR="00427D5F" w:rsidRPr="00427D5F" w:rsidRDefault="00427D5F" w:rsidP="00427D5F">
      <w:pPr>
        <w:pStyle w:val="Sansinterligne"/>
        <w:ind w:left="709"/>
        <w:rPr>
          <w:rFonts w:ascii="Arial" w:hAnsi="Arial" w:cs="Arial"/>
          <w:b/>
          <w:u w:val="single"/>
        </w:rPr>
      </w:pPr>
      <w:r w:rsidRPr="00427D5F">
        <w:rPr>
          <w:rFonts w:ascii="Arial" w:hAnsi="Arial" w:cs="Arial"/>
          <w:b/>
          <w:u w:val="single"/>
        </w:rPr>
        <w:t>Bureau administratif</w:t>
      </w:r>
    </w:p>
    <w:p w:rsidR="00427D5F" w:rsidRPr="00822EC4" w:rsidRDefault="00427D5F" w:rsidP="00427D5F">
      <w:pPr>
        <w:pStyle w:val="Sansinterligne"/>
        <w:ind w:left="709"/>
        <w:rPr>
          <w:rFonts w:ascii="Arial" w:hAnsi="Arial" w:cs="Arial"/>
          <w:u w:val="single"/>
        </w:rPr>
      </w:pPr>
    </w:p>
    <w:p w:rsidR="00427D5F" w:rsidRDefault="00427D5F" w:rsidP="00427D5F">
      <w:pPr>
        <w:ind w:left="1416"/>
        <w:jc w:val="both"/>
        <w:rPr>
          <w:rFonts w:ascii="Arial" w:hAnsi="Arial" w:cs="Arial"/>
        </w:rPr>
      </w:pPr>
      <w:r>
        <w:rPr>
          <w:rFonts w:ascii="Arial" w:hAnsi="Arial" w:cs="Arial"/>
        </w:rPr>
        <w:t xml:space="preserve">Les heures d’affaires sont du lundi au vendredi de </w:t>
      </w:r>
      <w:r w:rsidRPr="00006E02">
        <w:rPr>
          <w:rFonts w:ascii="Arial" w:hAnsi="Arial" w:cs="Arial"/>
        </w:rPr>
        <w:t xml:space="preserve">8h30 </w:t>
      </w:r>
      <w:r w:rsidRPr="003E20A9">
        <w:rPr>
          <w:rFonts w:ascii="Arial" w:hAnsi="Arial" w:cs="Arial"/>
        </w:rPr>
        <w:t>à 1</w:t>
      </w:r>
      <w:r>
        <w:rPr>
          <w:rFonts w:ascii="Arial" w:hAnsi="Arial" w:cs="Arial"/>
        </w:rPr>
        <w:t>6h30.</w:t>
      </w:r>
    </w:p>
    <w:p w:rsidR="0083599B" w:rsidRDefault="0083599B" w:rsidP="0083599B">
      <w:pPr>
        <w:spacing w:after="0" w:line="240" w:lineRule="auto"/>
        <w:ind w:left="708"/>
        <w:rPr>
          <w:rFonts w:ascii="Arial" w:hAnsi="Arial" w:cs="Arial"/>
        </w:rPr>
      </w:pPr>
    </w:p>
    <w:p w:rsidR="00A61C63" w:rsidRDefault="00A61C63" w:rsidP="00A61C63">
      <w:pPr>
        <w:pStyle w:val="Paragraphedeliste"/>
        <w:numPr>
          <w:ilvl w:val="0"/>
          <w:numId w:val="1"/>
        </w:numPr>
        <w:rPr>
          <w:rFonts w:ascii="Arial" w:hAnsi="Arial" w:cs="Arial"/>
          <w:b/>
          <w:sz w:val="28"/>
          <w:szCs w:val="28"/>
        </w:rPr>
      </w:pPr>
      <w:r>
        <w:rPr>
          <w:rFonts w:ascii="Arial" w:hAnsi="Arial" w:cs="Arial"/>
          <w:b/>
          <w:sz w:val="28"/>
          <w:szCs w:val="28"/>
        </w:rPr>
        <w:t>Procédure de traitement des plaintes</w:t>
      </w:r>
    </w:p>
    <w:p w:rsidR="00430D51" w:rsidRDefault="00430D51" w:rsidP="00430D51">
      <w:pPr>
        <w:spacing w:after="0" w:line="240" w:lineRule="auto"/>
        <w:ind w:left="360" w:firstLine="348"/>
        <w:jc w:val="both"/>
        <w:rPr>
          <w:rFonts w:ascii="Arial" w:hAnsi="Arial" w:cs="Arial"/>
          <w:b/>
          <w:u w:val="single"/>
        </w:rPr>
      </w:pPr>
      <w:r w:rsidRPr="00430D51">
        <w:rPr>
          <w:rFonts w:ascii="Arial" w:hAnsi="Arial" w:cs="Arial"/>
          <w:b/>
          <w:u w:val="single"/>
        </w:rPr>
        <w:t>Principes directeurs du traitement des plaintes</w:t>
      </w:r>
    </w:p>
    <w:p w:rsidR="00430D51" w:rsidRPr="00430D51" w:rsidRDefault="00430D51" w:rsidP="00430D51">
      <w:pPr>
        <w:spacing w:after="0" w:line="240" w:lineRule="auto"/>
        <w:ind w:left="360" w:firstLine="348"/>
        <w:jc w:val="both"/>
        <w:rPr>
          <w:rFonts w:ascii="Arial" w:hAnsi="Arial" w:cs="Arial"/>
          <w:b/>
          <w:u w:val="single"/>
        </w:rPr>
      </w:pPr>
    </w:p>
    <w:p w:rsidR="00430D51" w:rsidRPr="00537878" w:rsidRDefault="00430D51" w:rsidP="00430D51">
      <w:pPr>
        <w:ind w:left="708"/>
        <w:jc w:val="both"/>
        <w:rPr>
          <w:rFonts w:ascii="Arial" w:hAnsi="Arial" w:cs="Arial"/>
        </w:rPr>
      </w:pPr>
      <w:r w:rsidRPr="00537878">
        <w:rPr>
          <w:rFonts w:ascii="Arial" w:hAnsi="Arial" w:cs="Arial"/>
        </w:rPr>
        <w:t>Le Centre de la Petite Enfance  recueille toute plainte provenant de toute personne concernant le service de garde, un membre du personnel ou toute personne agissant en son nom.</w:t>
      </w:r>
    </w:p>
    <w:p w:rsidR="00430D51" w:rsidRPr="00537878" w:rsidRDefault="00430D51" w:rsidP="00430D51">
      <w:pPr>
        <w:ind w:left="708"/>
        <w:jc w:val="both"/>
        <w:rPr>
          <w:rFonts w:ascii="Arial" w:hAnsi="Arial" w:cs="Arial"/>
        </w:rPr>
      </w:pPr>
      <w:r w:rsidRPr="00537878">
        <w:rPr>
          <w:rFonts w:ascii="Arial" w:hAnsi="Arial" w:cs="Arial"/>
        </w:rPr>
        <w:t xml:space="preserve">Toute personne peut  porter plainte au Centre de la Petite Enfance pour dénoncer un fait ou une situation prévalent dans le service de garde qui lui laisse croire qu’il y a manquement à une obligation imposée par la </w:t>
      </w:r>
      <w:r w:rsidRPr="00537878">
        <w:rPr>
          <w:rFonts w:ascii="Arial" w:hAnsi="Arial" w:cs="Arial"/>
          <w:i/>
        </w:rPr>
        <w:t>Loi sur les services de garde éducatifs à l’enfance</w:t>
      </w:r>
      <w:r w:rsidRPr="00537878">
        <w:rPr>
          <w:rFonts w:ascii="Arial" w:hAnsi="Arial" w:cs="Arial"/>
        </w:rPr>
        <w:t xml:space="preserve"> ou au </w:t>
      </w:r>
      <w:r w:rsidRPr="00537878">
        <w:rPr>
          <w:rFonts w:ascii="Arial" w:hAnsi="Arial" w:cs="Arial"/>
          <w:i/>
        </w:rPr>
        <w:t xml:space="preserve">Règlement sur les service de garde éducatifs à l’enfance, </w:t>
      </w:r>
      <w:r w:rsidRPr="00537878">
        <w:rPr>
          <w:rFonts w:ascii="Arial" w:hAnsi="Arial" w:cs="Arial"/>
        </w:rPr>
        <w:t>ou si elle constate un fait ou une situation qui menace la santé, la sécurité ou le bien-être des enfants qui y sont reçus.</w:t>
      </w:r>
    </w:p>
    <w:p w:rsidR="00430D51" w:rsidRPr="00537878" w:rsidRDefault="00430D51" w:rsidP="00430D51">
      <w:pPr>
        <w:ind w:left="708"/>
        <w:jc w:val="both"/>
        <w:rPr>
          <w:rFonts w:ascii="Arial" w:hAnsi="Arial" w:cs="Arial"/>
        </w:rPr>
      </w:pPr>
      <w:r w:rsidRPr="00537878">
        <w:rPr>
          <w:rFonts w:ascii="Arial" w:hAnsi="Arial" w:cs="Arial"/>
        </w:rPr>
        <w:t>Toute personne peut porter plainte au Centre de la Petite Enfance   lorsqu’elle a raison de croire qu’un membre du personnel ou une personne agissant pour le Centre de la Petite de la Chaudière  manque à une obligation ou à un devoir imposé par la loi ou le règlement ou qu’elle n’agit pas équitablement.</w:t>
      </w:r>
    </w:p>
    <w:p w:rsidR="00430D51" w:rsidRPr="00537878" w:rsidRDefault="00430D51" w:rsidP="00430D51">
      <w:pPr>
        <w:ind w:left="708"/>
        <w:jc w:val="both"/>
        <w:rPr>
          <w:rFonts w:ascii="Arial" w:hAnsi="Arial" w:cs="Arial"/>
          <w:b/>
        </w:rPr>
      </w:pPr>
      <w:r w:rsidRPr="00537878">
        <w:rPr>
          <w:rFonts w:ascii="Arial" w:hAnsi="Arial" w:cs="Arial"/>
        </w:rPr>
        <w:t xml:space="preserve">Toute personne peut porter plainte au Ministère lorsqu’elle a des raisons de croire que le titulaire du permis, c’est-à-dire, le Centre de la Petite Enfance de la Chaudière manque à ses obligations ou à un devoir imposé par la </w:t>
      </w:r>
      <w:r w:rsidRPr="00537878">
        <w:rPr>
          <w:rFonts w:ascii="Arial" w:hAnsi="Arial" w:cs="Arial"/>
          <w:i/>
        </w:rPr>
        <w:t>Loi sur les services de garde éducatifs à l’enfance</w:t>
      </w:r>
      <w:r w:rsidRPr="00537878">
        <w:rPr>
          <w:rFonts w:ascii="Arial" w:hAnsi="Arial" w:cs="Arial"/>
        </w:rPr>
        <w:t xml:space="preserve"> ou au </w:t>
      </w:r>
      <w:r w:rsidRPr="00537878">
        <w:rPr>
          <w:rFonts w:ascii="Arial" w:hAnsi="Arial" w:cs="Arial"/>
          <w:i/>
        </w:rPr>
        <w:t>Règlement sur les services de garde éducatifs à l’enfance</w:t>
      </w:r>
    </w:p>
    <w:p w:rsidR="00430D51" w:rsidRPr="00430D51" w:rsidRDefault="00430D51" w:rsidP="00430D51">
      <w:pPr>
        <w:ind w:left="568"/>
        <w:rPr>
          <w:rFonts w:ascii="Arial" w:hAnsi="Arial" w:cs="Arial"/>
          <w:b/>
          <w:u w:val="single"/>
        </w:rPr>
      </w:pPr>
      <w:r>
        <w:rPr>
          <w:rFonts w:ascii="Arial" w:hAnsi="Arial" w:cs="Arial"/>
        </w:rPr>
        <w:lastRenderedPageBreak/>
        <w:tab/>
      </w:r>
      <w:r w:rsidRPr="00430D51">
        <w:rPr>
          <w:rFonts w:ascii="Arial" w:hAnsi="Arial" w:cs="Arial"/>
          <w:b/>
          <w:u w:val="single"/>
        </w:rPr>
        <w:t>Personne désignée à recevoir les plaintes</w:t>
      </w:r>
    </w:p>
    <w:p w:rsidR="00430D51" w:rsidRPr="00537878" w:rsidRDefault="00430D51" w:rsidP="00430D51">
      <w:pPr>
        <w:ind w:left="708"/>
        <w:jc w:val="both"/>
        <w:rPr>
          <w:rFonts w:ascii="Arial" w:hAnsi="Arial" w:cs="Arial"/>
        </w:rPr>
      </w:pPr>
      <w:r w:rsidRPr="00537878">
        <w:rPr>
          <w:rFonts w:ascii="Arial" w:hAnsi="Arial" w:cs="Arial"/>
        </w:rPr>
        <w:t>Le Centre de la Petite Enfance  assure la disponibilité d’un service de traitement des plaintes durant ses heures d’affaires. À cet effet, la directrice est la personne désignée pour recevoir les plaintes.  En cas d’absence pour plus de 24 heures, les directions adjointes du CPE seront désignées à titre de remplaçantes pour recevoir les plaintes et devront en assurer le suivi auprès du (de la) président (e) du conseil d’administration.</w:t>
      </w:r>
    </w:p>
    <w:p w:rsidR="00430D51" w:rsidRPr="00537878" w:rsidRDefault="00430D51" w:rsidP="00430D51">
      <w:pPr>
        <w:pStyle w:val="En-tte"/>
        <w:ind w:left="360"/>
        <w:jc w:val="both"/>
        <w:rPr>
          <w:rFonts w:ascii="Arial" w:hAnsi="Arial" w:cs="Arial"/>
        </w:rPr>
      </w:pPr>
    </w:p>
    <w:p w:rsidR="00430D51" w:rsidRPr="00537878" w:rsidRDefault="00430D51" w:rsidP="00430D51">
      <w:pPr>
        <w:ind w:left="705"/>
        <w:jc w:val="both"/>
        <w:rPr>
          <w:rFonts w:ascii="Arial" w:hAnsi="Arial" w:cs="Arial"/>
        </w:rPr>
      </w:pPr>
      <w:r w:rsidRPr="00537878">
        <w:rPr>
          <w:rFonts w:ascii="Arial" w:hAnsi="Arial" w:cs="Arial"/>
        </w:rPr>
        <w:t xml:space="preserve">Si la plainte concerne le personnel de direction, le Cpe désigne la présidence du Conseil d’Administration pour recevoir et traiter la plainte.  </w:t>
      </w:r>
    </w:p>
    <w:p w:rsidR="00765CB8" w:rsidRDefault="00537878" w:rsidP="00537878">
      <w:r>
        <w:tab/>
      </w:r>
    </w:p>
    <w:p w:rsidR="00430D51" w:rsidRPr="00537878" w:rsidRDefault="00537878" w:rsidP="00765CB8">
      <w:pPr>
        <w:ind w:firstLine="705"/>
        <w:rPr>
          <w:rFonts w:ascii="Arial" w:hAnsi="Arial" w:cs="Arial"/>
          <w:b/>
          <w:u w:val="single"/>
        </w:rPr>
      </w:pPr>
      <w:r w:rsidRPr="00537878">
        <w:rPr>
          <w:rFonts w:ascii="Arial" w:hAnsi="Arial" w:cs="Arial"/>
          <w:b/>
          <w:u w:val="single"/>
        </w:rPr>
        <w:t>Étapes du traitement d’une plainte</w:t>
      </w:r>
    </w:p>
    <w:p w:rsidR="00537878" w:rsidRPr="00CC29C8" w:rsidRDefault="00537878" w:rsidP="00537878">
      <w:pPr>
        <w:pStyle w:val="En-tte"/>
        <w:numPr>
          <w:ilvl w:val="0"/>
          <w:numId w:val="35"/>
        </w:numPr>
        <w:tabs>
          <w:tab w:val="clear" w:pos="4320"/>
          <w:tab w:val="clear" w:pos="8640"/>
          <w:tab w:val="num" w:pos="1110"/>
        </w:tabs>
        <w:ind w:left="1110"/>
        <w:rPr>
          <w:rFonts w:ascii="Arial" w:hAnsi="Arial" w:cs="Arial"/>
        </w:rPr>
      </w:pPr>
      <w:r w:rsidRPr="00CC29C8">
        <w:rPr>
          <w:rFonts w:ascii="Arial" w:hAnsi="Arial" w:cs="Arial"/>
        </w:rPr>
        <w:t>Réception de la plainte</w:t>
      </w:r>
    </w:p>
    <w:p w:rsidR="00537878" w:rsidRPr="00CC29C8" w:rsidRDefault="00537878" w:rsidP="00537878">
      <w:pPr>
        <w:pStyle w:val="En-tte"/>
        <w:numPr>
          <w:ilvl w:val="0"/>
          <w:numId w:val="35"/>
        </w:numPr>
        <w:tabs>
          <w:tab w:val="clear" w:pos="4320"/>
          <w:tab w:val="clear" w:pos="8640"/>
          <w:tab w:val="num" w:pos="1110"/>
        </w:tabs>
        <w:ind w:left="1110"/>
        <w:jc w:val="both"/>
        <w:rPr>
          <w:rFonts w:ascii="Arial" w:hAnsi="Arial" w:cs="Arial"/>
        </w:rPr>
      </w:pPr>
      <w:r w:rsidRPr="00CC29C8">
        <w:rPr>
          <w:rFonts w:ascii="Arial" w:hAnsi="Arial" w:cs="Arial"/>
        </w:rPr>
        <w:t>Examen et traitement de la plainte</w:t>
      </w:r>
    </w:p>
    <w:p w:rsidR="00537878" w:rsidRPr="00CC29C8" w:rsidRDefault="00537878" w:rsidP="00537878">
      <w:pPr>
        <w:pStyle w:val="En-tte"/>
        <w:numPr>
          <w:ilvl w:val="0"/>
          <w:numId w:val="35"/>
        </w:numPr>
        <w:tabs>
          <w:tab w:val="clear" w:pos="4320"/>
          <w:tab w:val="clear" w:pos="8640"/>
          <w:tab w:val="num" w:pos="1098"/>
        </w:tabs>
        <w:ind w:left="1098"/>
        <w:jc w:val="both"/>
        <w:rPr>
          <w:rFonts w:ascii="Arial" w:hAnsi="Arial" w:cs="Arial"/>
        </w:rPr>
      </w:pPr>
      <w:r w:rsidRPr="00CC29C8">
        <w:rPr>
          <w:rFonts w:ascii="Arial" w:hAnsi="Arial" w:cs="Arial"/>
        </w:rPr>
        <w:t>Suivi et régularisation</w:t>
      </w:r>
    </w:p>
    <w:p w:rsidR="00CC29C8" w:rsidRDefault="00CC29C8" w:rsidP="00CC29C8">
      <w:pPr>
        <w:pStyle w:val="En-tte"/>
        <w:tabs>
          <w:tab w:val="clear" w:pos="4320"/>
          <w:tab w:val="clear" w:pos="8640"/>
        </w:tabs>
        <w:jc w:val="both"/>
      </w:pPr>
    </w:p>
    <w:p w:rsidR="00CC29C8" w:rsidRPr="00CC29C8" w:rsidRDefault="00CC29C8" w:rsidP="00CC29C8">
      <w:pPr>
        <w:spacing w:after="0" w:line="240" w:lineRule="auto"/>
        <w:ind w:left="708"/>
        <w:jc w:val="both"/>
        <w:rPr>
          <w:rFonts w:ascii="Arial" w:eastAsia="Times New Roman" w:hAnsi="Arial" w:cs="Arial"/>
          <w:noProof w:val="0"/>
          <w:szCs w:val="20"/>
          <w:lang w:eastAsia="fr-CA"/>
        </w:rPr>
      </w:pPr>
      <w:r w:rsidRPr="00CC29C8">
        <w:rPr>
          <w:rFonts w:ascii="Arial" w:eastAsia="Times New Roman" w:hAnsi="Arial" w:cs="Arial"/>
          <w:noProof w:val="0"/>
          <w:szCs w:val="20"/>
          <w:lang w:eastAsia="fr-CA"/>
        </w:rPr>
        <w:t xml:space="preserve">Le Cpe doit s’assurer que la situation a été constatée au moment du traitement de la plainte a été corrigée si elle est à l’encontre de la LSGEE et ses règlements ou si elle concerne la santé et la sécurité des enfants. Si l’allégation du plaignant n’a pu être démontrée, une attention particulière devra être portée pour qu’elle ne se reproduise pas. </w:t>
      </w:r>
    </w:p>
    <w:p w:rsidR="00CC29C8" w:rsidRPr="00CC29C8" w:rsidRDefault="00CC29C8" w:rsidP="00CC29C8">
      <w:pPr>
        <w:pStyle w:val="En-tte"/>
        <w:tabs>
          <w:tab w:val="clear" w:pos="4320"/>
          <w:tab w:val="clear" w:pos="8640"/>
        </w:tabs>
        <w:jc w:val="both"/>
        <w:rPr>
          <w:rFonts w:ascii="Arial" w:hAnsi="Arial" w:cs="Arial"/>
        </w:rPr>
      </w:pPr>
    </w:p>
    <w:p w:rsidR="00CC29C8" w:rsidRPr="00B5129C" w:rsidRDefault="00CC29C8" w:rsidP="00CC29C8">
      <w:pPr>
        <w:pStyle w:val="En-tte"/>
        <w:tabs>
          <w:tab w:val="clear" w:pos="4320"/>
          <w:tab w:val="clear" w:pos="8640"/>
        </w:tabs>
        <w:ind w:left="708"/>
        <w:jc w:val="both"/>
        <w:rPr>
          <w:rFonts w:ascii="Arial" w:hAnsi="Arial" w:cs="Arial"/>
        </w:rPr>
      </w:pPr>
    </w:p>
    <w:p w:rsidR="00537878" w:rsidRPr="00B5129C" w:rsidRDefault="00537878" w:rsidP="00537878">
      <w:pPr>
        <w:pStyle w:val="En-tte"/>
        <w:numPr>
          <w:ilvl w:val="0"/>
          <w:numId w:val="35"/>
        </w:numPr>
        <w:tabs>
          <w:tab w:val="clear" w:pos="4320"/>
          <w:tab w:val="clear" w:pos="8640"/>
          <w:tab w:val="num" w:pos="1098"/>
        </w:tabs>
        <w:ind w:left="1098"/>
        <w:jc w:val="both"/>
        <w:rPr>
          <w:rFonts w:ascii="Arial" w:hAnsi="Arial" w:cs="Arial"/>
        </w:rPr>
      </w:pPr>
      <w:r w:rsidRPr="00B5129C">
        <w:rPr>
          <w:rFonts w:ascii="Arial" w:hAnsi="Arial" w:cs="Arial"/>
        </w:rPr>
        <w:t>Rapport du traitement des plaintes</w:t>
      </w:r>
    </w:p>
    <w:p w:rsidR="00CC29C8" w:rsidRPr="00B5129C" w:rsidRDefault="00CC29C8" w:rsidP="00CC29C8">
      <w:pPr>
        <w:pStyle w:val="En-tte"/>
        <w:tabs>
          <w:tab w:val="clear" w:pos="4320"/>
          <w:tab w:val="clear" w:pos="8640"/>
        </w:tabs>
        <w:jc w:val="both"/>
        <w:rPr>
          <w:rFonts w:ascii="Arial" w:hAnsi="Arial" w:cs="Arial"/>
        </w:rPr>
      </w:pPr>
    </w:p>
    <w:p w:rsidR="00CC29C8" w:rsidRDefault="00CC29C8" w:rsidP="00CC29C8">
      <w:pPr>
        <w:pStyle w:val="En-tte"/>
        <w:tabs>
          <w:tab w:val="clear" w:pos="4320"/>
          <w:tab w:val="clear" w:pos="8640"/>
        </w:tabs>
        <w:ind w:firstLine="708"/>
        <w:jc w:val="both"/>
      </w:pPr>
      <w:r w:rsidRPr="00CC29C8">
        <w:rPr>
          <w:rFonts w:ascii="Arial" w:eastAsia="Times New Roman" w:hAnsi="Arial" w:cs="Times New Roman"/>
          <w:noProof w:val="0"/>
          <w:szCs w:val="20"/>
          <w:lang w:eastAsia="fr-CA"/>
        </w:rPr>
        <w:t>La directrice informe le conseil d’administration des plaintes reçues par le CPE</w:t>
      </w:r>
    </w:p>
    <w:p w:rsidR="00CC29C8" w:rsidRPr="00B5129C" w:rsidRDefault="00CC29C8" w:rsidP="00CC29C8">
      <w:pPr>
        <w:pStyle w:val="En-tte"/>
        <w:tabs>
          <w:tab w:val="clear" w:pos="4320"/>
          <w:tab w:val="clear" w:pos="8640"/>
        </w:tabs>
        <w:jc w:val="both"/>
        <w:rPr>
          <w:rFonts w:ascii="Arial" w:hAnsi="Arial" w:cs="Arial"/>
        </w:rPr>
      </w:pPr>
    </w:p>
    <w:p w:rsidR="00CC29C8" w:rsidRPr="00B5129C" w:rsidRDefault="00CC29C8" w:rsidP="00CC29C8">
      <w:pPr>
        <w:pStyle w:val="En-tte"/>
        <w:tabs>
          <w:tab w:val="clear" w:pos="4320"/>
          <w:tab w:val="clear" w:pos="8640"/>
        </w:tabs>
        <w:jc w:val="both"/>
        <w:rPr>
          <w:rFonts w:ascii="Arial" w:hAnsi="Arial" w:cs="Arial"/>
        </w:rPr>
      </w:pPr>
    </w:p>
    <w:p w:rsidR="00537878" w:rsidRPr="00B5129C" w:rsidRDefault="00537878" w:rsidP="00537878">
      <w:pPr>
        <w:pStyle w:val="En-tte"/>
        <w:numPr>
          <w:ilvl w:val="0"/>
          <w:numId w:val="35"/>
        </w:numPr>
        <w:tabs>
          <w:tab w:val="clear" w:pos="1383"/>
          <w:tab w:val="clear" w:pos="4320"/>
          <w:tab w:val="clear" w:pos="8640"/>
          <w:tab w:val="num" w:pos="1098"/>
        </w:tabs>
        <w:ind w:left="1098"/>
        <w:jc w:val="both"/>
        <w:rPr>
          <w:rFonts w:ascii="Arial" w:hAnsi="Arial" w:cs="Arial"/>
        </w:rPr>
      </w:pPr>
      <w:r w:rsidRPr="00B5129C">
        <w:rPr>
          <w:rFonts w:ascii="Arial" w:hAnsi="Arial" w:cs="Arial"/>
        </w:rPr>
        <w:t>Conservation des dossiers</w:t>
      </w:r>
    </w:p>
    <w:p w:rsidR="00537878" w:rsidRPr="00B5129C" w:rsidRDefault="00537878" w:rsidP="00430D51">
      <w:pPr>
        <w:pStyle w:val="En-tte"/>
        <w:ind w:left="360"/>
        <w:jc w:val="both"/>
        <w:rPr>
          <w:rFonts w:ascii="Arial" w:hAnsi="Arial" w:cs="Arial"/>
        </w:rPr>
      </w:pPr>
    </w:p>
    <w:p w:rsidR="00537878" w:rsidRDefault="00CC29C8" w:rsidP="00CC29C8">
      <w:pPr>
        <w:ind w:left="705"/>
      </w:pPr>
      <w:r w:rsidRPr="00CC29C8">
        <w:rPr>
          <w:rFonts w:ascii="Arial" w:eastAsia="Times New Roman" w:hAnsi="Arial" w:cs="Times New Roman"/>
          <w:noProof w:val="0"/>
          <w:szCs w:val="20"/>
          <w:lang w:eastAsia="fr-CA"/>
        </w:rPr>
        <w:t>Tous les dossiers de plainte constitués par le CPE de la Chaudière ainsi que les documents démontrant le suivi apporté à ceux-ci sont confidentiels et conservés à la place d’affaires du CPE. La directrice, la personne habilitée à agir en son absence et le conseil d’administration ont accès à ces documents lorsque nécessaire pour l’application des mandats qui leurs sont confiés par la loi</w:t>
      </w:r>
    </w:p>
    <w:p w:rsidR="00537878" w:rsidRPr="00B5129C" w:rsidRDefault="00537878" w:rsidP="00430D51">
      <w:pPr>
        <w:pStyle w:val="En-tte"/>
        <w:ind w:left="360"/>
        <w:jc w:val="both"/>
        <w:rPr>
          <w:rFonts w:ascii="Arial" w:hAnsi="Arial" w:cs="Arial"/>
        </w:rPr>
      </w:pPr>
    </w:p>
    <w:p w:rsidR="00430D51" w:rsidRPr="00B5129C" w:rsidRDefault="00430D51" w:rsidP="00430D51">
      <w:pPr>
        <w:ind w:left="705"/>
        <w:jc w:val="both"/>
        <w:rPr>
          <w:rFonts w:ascii="Arial" w:hAnsi="Arial" w:cs="Arial"/>
        </w:rPr>
      </w:pPr>
      <w:r w:rsidRPr="00B5129C">
        <w:rPr>
          <w:rFonts w:ascii="Arial" w:hAnsi="Arial" w:cs="Arial"/>
        </w:rPr>
        <w:t xml:space="preserve">La procédure de plainte est disponible en tout temps sur le site web du Cpe à l’adresse : </w:t>
      </w:r>
      <w:hyperlink r:id="rId9" w:history="1">
        <w:r w:rsidRPr="00B5129C">
          <w:rPr>
            <w:rStyle w:val="Lienhypertexte"/>
            <w:rFonts w:ascii="Arial" w:hAnsi="Arial" w:cs="Arial"/>
          </w:rPr>
          <w:t>www.cpest-jean.com</w:t>
        </w:r>
      </w:hyperlink>
    </w:p>
    <w:p w:rsidR="00430D51" w:rsidRDefault="00430D51" w:rsidP="00430D51">
      <w:pPr>
        <w:pStyle w:val="En-tte"/>
        <w:ind w:left="360"/>
        <w:jc w:val="both"/>
      </w:pPr>
    </w:p>
    <w:p w:rsidR="00765CB8" w:rsidRDefault="00765CB8" w:rsidP="00430D51">
      <w:pPr>
        <w:pStyle w:val="En-tte"/>
        <w:ind w:left="360"/>
        <w:jc w:val="both"/>
      </w:pPr>
    </w:p>
    <w:p w:rsidR="00765CB8" w:rsidRDefault="00765CB8" w:rsidP="00430D51">
      <w:pPr>
        <w:pStyle w:val="En-tte"/>
        <w:ind w:left="360"/>
        <w:jc w:val="both"/>
      </w:pPr>
    </w:p>
    <w:p w:rsidR="00765CB8" w:rsidRDefault="00765CB8" w:rsidP="00430D51">
      <w:pPr>
        <w:pStyle w:val="En-tte"/>
        <w:ind w:left="360"/>
        <w:jc w:val="both"/>
      </w:pPr>
    </w:p>
    <w:p w:rsidR="00CC29C8" w:rsidRDefault="00CC29C8" w:rsidP="00CC29C8">
      <w:pPr>
        <w:pStyle w:val="Paragraphedeliste"/>
        <w:numPr>
          <w:ilvl w:val="0"/>
          <w:numId w:val="1"/>
        </w:numPr>
        <w:rPr>
          <w:rFonts w:ascii="Arial" w:hAnsi="Arial" w:cs="Arial"/>
          <w:b/>
          <w:sz w:val="28"/>
          <w:szCs w:val="28"/>
        </w:rPr>
      </w:pPr>
      <w:r>
        <w:rPr>
          <w:rFonts w:ascii="Arial" w:hAnsi="Arial" w:cs="Arial"/>
          <w:b/>
          <w:sz w:val="28"/>
          <w:szCs w:val="28"/>
        </w:rPr>
        <w:lastRenderedPageBreak/>
        <w:t xml:space="preserve">Horaire type des activités prévues </w:t>
      </w:r>
    </w:p>
    <w:p w:rsidR="00430D51" w:rsidRDefault="00430D51" w:rsidP="00430D51">
      <w:pPr>
        <w:pStyle w:val="En-tte"/>
        <w:ind w:left="360"/>
        <w:jc w:val="both"/>
      </w:pPr>
    </w:p>
    <w:p w:rsidR="00CC29C8" w:rsidRDefault="00CC29C8" w:rsidP="00CC29C8">
      <w:pPr>
        <w:pStyle w:val="Paragraphedeliste"/>
        <w:rPr>
          <w:rFonts w:ascii="Arial" w:hAnsi="Arial" w:cs="Arial"/>
          <w:b/>
          <w:u w:val="single"/>
        </w:rPr>
      </w:pPr>
      <w:r w:rsidRPr="00F26F08">
        <w:rPr>
          <w:rFonts w:ascii="Arial" w:hAnsi="Arial" w:cs="Arial"/>
          <w:b/>
          <w:u w:val="single"/>
        </w:rPr>
        <w:t>Horaire type d’une journée de garde à horaire régulier</w:t>
      </w:r>
    </w:p>
    <w:p w:rsidR="00765CB8" w:rsidRPr="00F26F08" w:rsidRDefault="00765CB8" w:rsidP="00CC29C8">
      <w:pPr>
        <w:pStyle w:val="Paragraphedeliste"/>
        <w:rPr>
          <w:rFonts w:ascii="Arial" w:hAnsi="Arial" w:cs="Arial"/>
          <w:b/>
          <w:u w:val="single"/>
        </w:rPr>
      </w:pPr>
    </w:p>
    <w:p w:rsidR="00CC29C8" w:rsidRDefault="00CC29C8" w:rsidP="00CC29C8">
      <w:pPr>
        <w:pStyle w:val="Sansinterligne"/>
        <w:ind w:left="720"/>
      </w:pPr>
      <w:r>
        <w:rPr>
          <w:rFonts w:ascii="Arial Narrow" w:hAnsi="Arial Narrow"/>
          <w:sz w:val="24"/>
          <w:szCs w:val="24"/>
        </w:rPr>
        <w:tab/>
      </w:r>
      <w:r>
        <w:rPr>
          <w:rFonts w:ascii="Arial Narrow" w:hAnsi="Arial Narrow"/>
          <w:sz w:val="24"/>
          <w:szCs w:val="24"/>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5829"/>
      </w:tblGrid>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7H00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Accueil / Jeux libres</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9h15/9h30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Collation/Routine d’hygiène</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9h30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Ateliers/Sortie extérieure/Activités petits groupes / Chansons</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11h30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 xml:space="preserve">Routine d’hygiène / Dîner </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12h15</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Jeux calmes / Jeux individuels / Histoire</w:t>
            </w:r>
          </w:p>
        </w:tc>
      </w:tr>
      <w:tr w:rsidR="00CC29C8" w:rsidRPr="001267D6" w:rsidTr="00B535D7">
        <w:trPr>
          <w:trHeight w:val="375"/>
        </w:trPr>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13h00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Période de sieste / Jeux calmes ou individuels</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14h15/15h00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Levée de la sieste</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15h15/15h30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Routine d’hygiène/Collation</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15h30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Jeux intérieurs ou extérieurs</w:t>
            </w:r>
          </w:p>
        </w:tc>
      </w:tr>
      <w:tr w:rsidR="00CC29C8" w:rsidRPr="001267D6" w:rsidTr="00B535D7">
        <w:tc>
          <w:tcPr>
            <w:tcW w:w="1076"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18h00</w:t>
            </w:r>
          </w:p>
        </w:tc>
        <w:tc>
          <w:tcPr>
            <w:tcW w:w="6254" w:type="dxa"/>
            <w:shd w:val="clear" w:color="auto" w:fill="auto"/>
          </w:tcPr>
          <w:p w:rsidR="00CC29C8" w:rsidRPr="001267D6" w:rsidRDefault="00CC29C8" w:rsidP="00B535D7">
            <w:pPr>
              <w:pStyle w:val="Sansinterligne"/>
              <w:rPr>
                <w:rFonts w:ascii="Arial" w:hAnsi="Arial" w:cs="Arial"/>
              </w:rPr>
            </w:pPr>
            <w:r w:rsidRPr="001267D6">
              <w:rPr>
                <w:rFonts w:ascii="Arial" w:hAnsi="Arial" w:cs="Arial"/>
              </w:rPr>
              <w:t>Fermeture</w:t>
            </w:r>
          </w:p>
        </w:tc>
      </w:tr>
    </w:tbl>
    <w:p w:rsidR="00CC29C8" w:rsidRDefault="00CC29C8" w:rsidP="00CC29C8">
      <w:pPr>
        <w:pStyle w:val="Paragraphedeliste"/>
        <w:jc w:val="both"/>
        <w:rPr>
          <w:rFonts w:ascii="Arial Narrow" w:hAnsi="Arial Narrow"/>
          <w:sz w:val="24"/>
          <w:szCs w:val="24"/>
        </w:rPr>
      </w:pPr>
    </w:p>
    <w:p w:rsidR="00CC29C8" w:rsidRDefault="00CC29C8" w:rsidP="00CC29C8">
      <w:pPr>
        <w:ind w:left="1416"/>
        <w:jc w:val="both"/>
        <w:rPr>
          <w:rFonts w:ascii="Arial" w:hAnsi="Arial" w:cs="Arial"/>
        </w:rPr>
      </w:pPr>
      <w:r w:rsidRPr="009B522A">
        <w:rPr>
          <w:rFonts w:ascii="Arial" w:hAnsi="Arial" w:cs="Arial"/>
        </w:rPr>
        <w:t>Cet horaire s’applique aux enfants âgés de 18 mois et plus. Il peut varier d’une journée à l’autre, selon la température extérieure et/ou selon la programmation pédagogique.</w:t>
      </w:r>
    </w:p>
    <w:p w:rsidR="00765CB8" w:rsidRPr="00BC5F98" w:rsidRDefault="00765CB8" w:rsidP="00765CB8">
      <w:pPr>
        <w:ind w:left="705" w:firstLine="708"/>
        <w:jc w:val="both"/>
        <w:rPr>
          <w:rFonts w:ascii="Arial" w:hAnsi="Arial" w:cs="Arial"/>
          <w:u w:val="dotted"/>
        </w:rPr>
      </w:pPr>
      <w:r w:rsidRPr="00BC5F98">
        <w:rPr>
          <w:rFonts w:ascii="Arial" w:hAnsi="Arial" w:cs="Arial"/>
          <w:u w:val="dotted"/>
        </w:rPr>
        <w:t>Sieste</w:t>
      </w:r>
    </w:p>
    <w:p w:rsidR="00765CB8" w:rsidRPr="00D16130" w:rsidRDefault="00765CB8" w:rsidP="00765CB8">
      <w:pPr>
        <w:pStyle w:val="Corpsdetexte"/>
        <w:ind w:left="1413"/>
        <w:jc w:val="both"/>
        <w:rPr>
          <w:rFonts w:ascii="Arial" w:hAnsi="Arial" w:cs="Arial"/>
          <w:b/>
          <w:strike/>
        </w:rPr>
      </w:pPr>
      <w:r w:rsidRPr="00D16130">
        <w:rPr>
          <w:rFonts w:ascii="Arial" w:hAnsi="Arial" w:cs="Arial"/>
        </w:rPr>
        <w:t>Une période de repos est obligatoire pour les enfants. La durée du repos varie selon le besoin différent de chaque enfant</w:t>
      </w:r>
    </w:p>
    <w:p w:rsidR="00B5129C" w:rsidRPr="009B522A" w:rsidRDefault="00B5129C" w:rsidP="00B5129C">
      <w:pPr>
        <w:pStyle w:val="Sansinterligne"/>
      </w:pPr>
    </w:p>
    <w:p w:rsidR="004D7D7C" w:rsidRPr="00246DAA" w:rsidRDefault="004D7D7C" w:rsidP="004D7D7C">
      <w:pPr>
        <w:ind w:left="708"/>
        <w:rPr>
          <w:rFonts w:ascii="Arial" w:hAnsi="Arial" w:cs="Arial"/>
          <w:b/>
          <w:u w:val="single"/>
        </w:rPr>
      </w:pPr>
      <w:r w:rsidRPr="00246DAA">
        <w:rPr>
          <w:rFonts w:ascii="Arial" w:hAnsi="Arial" w:cs="Arial"/>
          <w:b/>
          <w:u w:val="single"/>
        </w:rPr>
        <w:t>Horaire type d’une journée chez les poupons</w:t>
      </w:r>
    </w:p>
    <w:p w:rsidR="004D7D7C" w:rsidRDefault="004D7D7C" w:rsidP="00B5129C">
      <w:pPr>
        <w:ind w:left="708"/>
        <w:jc w:val="both"/>
      </w:pPr>
      <w:r>
        <w:rPr>
          <w:rFonts w:ascii="Arial" w:hAnsi="Arial" w:cs="Arial"/>
        </w:rPr>
        <w:t>L’horaire s’apparent</w:t>
      </w:r>
      <w:r w:rsidR="00FF0170">
        <w:rPr>
          <w:rFonts w:ascii="Arial" w:hAnsi="Arial" w:cs="Arial"/>
        </w:rPr>
        <w:t>e</w:t>
      </w:r>
      <w:r>
        <w:rPr>
          <w:rFonts w:ascii="Arial" w:hAnsi="Arial" w:cs="Arial"/>
        </w:rPr>
        <w:t xml:space="preserve"> à ce</w:t>
      </w:r>
      <w:r w:rsidR="00FF0170">
        <w:rPr>
          <w:rFonts w:ascii="Arial" w:hAnsi="Arial" w:cs="Arial"/>
        </w:rPr>
        <w:t>lui présenté</w:t>
      </w:r>
      <w:r>
        <w:rPr>
          <w:rFonts w:ascii="Arial" w:hAnsi="Arial" w:cs="Arial"/>
        </w:rPr>
        <w:t xml:space="preserve"> sous l’item </w:t>
      </w:r>
      <w:r w:rsidRPr="00246DAA">
        <w:rPr>
          <w:rFonts w:ascii="Arial" w:hAnsi="Arial" w:cs="Arial"/>
          <w:i/>
        </w:rPr>
        <w:t>horaire type d’une journée de</w:t>
      </w:r>
      <w:r>
        <w:rPr>
          <w:rFonts w:ascii="Arial" w:hAnsi="Arial" w:cs="Arial"/>
        </w:rPr>
        <w:t xml:space="preserve"> </w:t>
      </w:r>
      <w:r w:rsidRPr="00246DAA">
        <w:rPr>
          <w:rFonts w:ascii="Arial" w:hAnsi="Arial" w:cs="Arial"/>
          <w:i/>
        </w:rPr>
        <w:t>garde</w:t>
      </w:r>
      <w:r>
        <w:rPr>
          <w:rFonts w:ascii="Arial" w:hAnsi="Arial" w:cs="Arial"/>
        </w:rPr>
        <w:t>. Cependant des ajustements , en fonction du besoin de chaque enfant</w:t>
      </w:r>
      <w:r w:rsidR="00FF0170">
        <w:rPr>
          <w:rFonts w:ascii="Arial" w:hAnsi="Arial" w:cs="Arial"/>
        </w:rPr>
        <w:t xml:space="preserve"> et ce en collaboration des parents</w:t>
      </w:r>
      <w:r>
        <w:rPr>
          <w:rFonts w:ascii="Arial" w:hAnsi="Arial" w:cs="Arial"/>
        </w:rPr>
        <w:t>, sont effectués régulièrement</w:t>
      </w:r>
      <w:r w:rsidR="00FF0170">
        <w:rPr>
          <w:rFonts w:ascii="Arial" w:hAnsi="Arial" w:cs="Arial"/>
        </w:rPr>
        <w:t>.</w:t>
      </w:r>
    </w:p>
    <w:p w:rsidR="004D7D7C" w:rsidRPr="00430D51" w:rsidRDefault="004D7D7C" w:rsidP="00B5129C">
      <w:pPr>
        <w:pStyle w:val="Sansinterligne"/>
      </w:pPr>
    </w:p>
    <w:p w:rsidR="00BC2BA6" w:rsidRDefault="00246DAA" w:rsidP="00822EC4">
      <w:pPr>
        <w:ind w:left="708"/>
        <w:rPr>
          <w:rFonts w:ascii="Arial" w:hAnsi="Arial" w:cs="Arial"/>
          <w:b/>
          <w:u w:val="single"/>
        </w:rPr>
      </w:pPr>
      <w:r w:rsidRPr="00246DAA">
        <w:rPr>
          <w:rFonts w:ascii="Arial" w:hAnsi="Arial" w:cs="Arial"/>
          <w:b/>
          <w:u w:val="single"/>
        </w:rPr>
        <w:t>Sorties à l’extérieur</w:t>
      </w:r>
    </w:p>
    <w:p w:rsidR="00246DAA" w:rsidRPr="00246DAA" w:rsidRDefault="00246DAA" w:rsidP="00B5129C">
      <w:pPr>
        <w:ind w:left="708"/>
        <w:jc w:val="both"/>
        <w:rPr>
          <w:rFonts w:ascii="Arial" w:hAnsi="Arial" w:cs="Arial"/>
        </w:rPr>
      </w:pPr>
      <w:r>
        <w:rPr>
          <w:rFonts w:ascii="Arial" w:hAnsi="Arial" w:cs="Arial"/>
        </w:rPr>
        <w:t>Les enfants sortent à l’extérieur tous les jours en avant-midi ou selon les différentes possibilités de la journée et ce en respect de la charte des indices de chaleur et de la charte des indice</w:t>
      </w:r>
      <w:r w:rsidR="009342E3">
        <w:rPr>
          <w:rFonts w:ascii="Arial" w:hAnsi="Arial" w:cs="Arial"/>
        </w:rPr>
        <w:t>s vent-froid recommandées par la Société Canadienne Pédiatrie.</w:t>
      </w:r>
    </w:p>
    <w:p w:rsidR="00765CB8" w:rsidRDefault="00246DAA" w:rsidP="00246DAA">
      <w:pPr>
        <w:pStyle w:val="Corpsdetexte"/>
        <w:ind w:left="1416" w:firstLine="285"/>
        <w:jc w:val="both"/>
        <w:rPr>
          <w:rFonts w:ascii="Arial" w:hAnsi="Arial" w:cs="Arial"/>
          <w:i/>
          <w:iCs/>
        </w:rPr>
      </w:pPr>
      <w:r w:rsidRPr="004B7CFD">
        <w:rPr>
          <w:rFonts w:ascii="Arial" w:hAnsi="Arial" w:cs="Arial"/>
          <w:i/>
          <w:iCs/>
        </w:rPr>
        <w:t>.</w:t>
      </w:r>
    </w:p>
    <w:p w:rsidR="00765CB8" w:rsidRDefault="00765CB8" w:rsidP="00246DAA">
      <w:pPr>
        <w:pStyle w:val="Corpsdetexte"/>
        <w:ind w:left="1416" w:firstLine="285"/>
        <w:jc w:val="both"/>
        <w:rPr>
          <w:rFonts w:ascii="Arial" w:hAnsi="Arial" w:cs="Arial"/>
          <w:i/>
          <w:iCs/>
        </w:rPr>
      </w:pPr>
    </w:p>
    <w:p w:rsidR="00246DAA" w:rsidRPr="004B7CFD" w:rsidRDefault="00246DAA" w:rsidP="00246DAA">
      <w:pPr>
        <w:pStyle w:val="Corpsdetexte"/>
        <w:ind w:left="1416" w:firstLine="285"/>
        <w:jc w:val="both"/>
        <w:rPr>
          <w:rFonts w:ascii="Arial" w:hAnsi="Arial" w:cs="Arial"/>
        </w:rPr>
      </w:pPr>
      <w:r w:rsidRPr="004B7CFD">
        <w:rPr>
          <w:rFonts w:ascii="Arial" w:hAnsi="Arial" w:cs="Arial"/>
        </w:rPr>
        <w:t xml:space="preserve"> </w:t>
      </w:r>
    </w:p>
    <w:p w:rsidR="00FC66D7" w:rsidRDefault="00FC66D7" w:rsidP="00FC66D7">
      <w:pPr>
        <w:ind w:left="708"/>
        <w:rPr>
          <w:rFonts w:ascii="Arial" w:hAnsi="Arial" w:cs="Arial"/>
          <w:b/>
          <w:u w:val="single"/>
        </w:rPr>
      </w:pPr>
      <w:r w:rsidRPr="00FC66D7">
        <w:rPr>
          <w:rFonts w:ascii="Arial" w:hAnsi="Arial" w:cs="Arial"/>
          <w:b/>
          <w:u w:val="single"/>
        </w:rPr>
        <w:lastRenderedPageBreak/>
        <w:t>Activité pédagogique / Application du programme éducatif</w:t>
      </w:r>
    </w:p>
    <w:p w:rsidR="009342E3" w:rsidRPr="00FC66D7" w:rsidRDefault="009342E3" w:rsidP="00FC66D7">
      <w:pPr>
        <w:ind w:left="708"/>
        <w:rPr>
          <w:rFonts w:ascii="Arial" w:hAnsi="Arial" w:cs="Arial"/>
          <w:b/>
          <w:u w:val="single"/>
        </w:rPr>
      </w:pPr>
    </w:p>
    <w:p w:rsidR="00FC66D7" w:rsidRPr="00A05C0E" w:rsidRDefault="00FC66D7" w:rsidP="00B5129C">
      <w:pPr>
        <w:spacing w:after="0" w:line="240" w:lineRule="auto"/>
        <w:ind w:left="708" w:firstLine="3"/>
        <w:jc w:val="both"/>
        <w:rPr>
          <w:rFonts w:ascii="Arial" w:eastAsia="Times New Roman" w:hAnsi="Arial" w:cs="Arial"/>
          <w:lang w:eastAsia="fr-FR"/>
        </w:rPr>
      </w:pPr>
      <w:r w:rsidRPr="00A05C0E">
        <w:rPr>
          <w:rFonts w:ascii="Arial" w:eastAsia="Times New Roman" w:hAnsi="Arial" w:cs="Arial"/>
          <w:lang w:eastAsia="fr-FR"/>
        </w:rPr>
        <w:t>Le CPE est un milieu de vie, de jeux, de rencontres et de découvertes, prolongement de la famille, aménagé pour répondre aux besoins de développement des enfants et aux besoins de moyens de garde des parents. Le CPE offre à l'enfant un environnement et une programmation qui favorise son développement global.</w:t>
      </w:r>
    </w:p>
    <w:p w:rsidR="00FC66D7" w:rsidRPr="00A05C0E" w:rsidRDefault="00FC66D7" w:rsidP="00B5129C">
      <w:pPr>
        <w:spacing w:after="0" w:line="240" w:lineRule="auto"/>
        <w:rPr>
          <w:rFonts w:ascii="Arial" w:eastAsia="Times New Roman" w:hAnsi="Arial" w:cs="Arial"/>
          <w:lang w:eastAsia="fr-FR"/>
        </w:rPr>
      </w:pPr>
    </w:p>
    <w:p w:rsidR="00FC66D7" w:rsidRPr="00A05C0E" w:rsidRDefault="00FC66D7" w:rsidP="00B5129C">
      <w:pPr>
        <w:spacing w:after="0" w:line="240" w:lineRule="auto"/>
        <w:ind w:left="708" w:firstLine="3"/>
        <w:jc w:val="both"/>
        <w:rPr>
          <w:rFonts w:ascii="Arial" w:eastAsia="Times New Roman" w:hAnsi="Arial" w:cs="Arial"/>
          <w:lang w:eastAsia="fr-FR"/>
        </w:rPr>
      </w:pPr>
      <w:r w:rsidRPr="00A05C0E">
        <w:rPr>
          <w:rFonts w:ascii="Arial" w:eastAsia="Times New Roman" w:hAnsi="Arial" w:cs="Arial"/>
          <w:lang w:eastAsia="fr-FR"/>
        </w:rPr>
        <w:t>Le CPE se veut un milieu épanouissant et stimulant pour l'enfant, lui permettant ainsi de vivre des activités éducatives amusantes qui le feront progresser dans son cheminement global.</w:t>
      </w:r>
    </w:p>
    <w:p w:rsidR="00FC66D7" w:rsidRPr="00A05C0E" w:rsidRDefault="00FC66D7" w:rsidP="00B5129C">
      <w:pPr>
        <w:spacing w:after="0" w:line="240" w:lineRule="auto"/>
        <w:rPr>
          <w:rFonts w:ascii="Arial" w:eastAsia="Times New Roman" w:hAnsi="Arial" w:cs="Arial"/>
          <w:lang w:eastAsia="fr-FR"/>
        </w:rPr>
      </w:pPr>
    </w:p>
    <w:p w:rsidR="00FC66D7" w:rsidRPr="00A05C0E" w:rsidRDefault="00FC66D7" w:rsidP="00B5129C">
      <w:pPr>
        <w:spacing w:after="0" w:line="240" w:lineRule="auto"/>
        <w:ind w:left="708" w:firstLine="3"/>
        <w:jc w:val="both"/>
        <w:rPr>
          <w:rFonts w:ascii="Arial" w:eastAsia="Times New Roman" w:hAnsi="Arial" w:cs="Arial"/>
          <w:lang w:eastAsia="fr-FR"/>
        </w:rPr>
      </w:pPr>
      <w:r w:rsidRPr="00A05C0E">
        <w:rPr>
          <w:rFonts w:ascii="Arial" w:eastAsia="Times New Roman" w:hAnsi="Arial" w:cs="Arial"/>
          <w:lang w:eastAsia="fr-FR"/>
        </w:rPr>
        <w:t>Le CPE se veut également un milieu privilégié pour favoriser la sociabilité de l'enfant et l'amener par le fait même à développer le respect de soi et des autres. L'éducatrice aidera l'enfant à acquérir plus d'autonomie dans ses jeux, de même que dans ses relations avec les autres. La communication avec les parents s'avère très importante afin d'assurer une meilleure continuité entre la maison et le centre de la petite enfance.</w:t>
      </w:r>
    </w:p>
    <w:p w:rsidR="00FC66D7" w:rsidRPr="00A05C0E" w:rsidRDefault="00FC66D7" w:rsidP="00B5129C">
      <w:pPr>
        <w:spacing w:after="0" w:line="240" w:lineRule="auto"/>
        <w:ind w:left="708" w:firstLine="3"/>
        <w:jc w:val="both"/>
        <w:rPr>
          <w:rFonts w:ascii="Arial" w:eastAsia="Times New Roman" w:hAnsi="Arial" w:cs="Arial"/>
          <w:lang w:eastAsia="fr-FR"/>
        </w:rPr>
      </w:pPr>
      <w:r w:rsidRPr="00A05C0E">
        <w:rPr>
          <w:rFonts w:ascii="Arial" w:eastAsia="Times New Roman" w:hAnsi="Arial" w:cs="Arial"/>
          <w:lang w:eastAsia="fr-FR"/>
        </w:rPr>
        <w:t>Le CPE se donne donc comme but spécifique de recréer un milieu chaleureux où l'enfant pourra se découvrir, s'épanouir et se développer tout en vivant des activités intéressantes.</w:t>
      </w:r>
    </w:p>
    <w:p w:rsidR="00FC66D7" w:rsidRPr="00A05C0E" w:rsidRDefault="00FC66D7" w:rsidP="00B5129C">
      <w:pPr>
        <w:spacing w:after="0" w:line="240" w:lineRule="auto"/>
        <w:jc w:val="both"/>
        <w:rPr>
          <w:rFonts w:ascii="Arial" w:eastAsia="Times New Roman" w:hAnsi="Arial" w:cs="Arial"/>
          <w:lang w:eastAsia="fr-FR"/>
        </w:rPr>
      </w:pPr>
    </w:p>
    <w:p w:rsidR="00FC66D7" w:rsidRPr="00A05C0E" w:rsidRDefault="00FC66D7" w:rsidP="00B5129C">
      <w:pPr>
        <w:spacing w:after="0" w:line="240" w:lineRule="auto"/>
        <w:ind w:left="708"/>
        <w:jc w:val="both"/>
        <w:rPr>
          <w:rFonts w:ascii="Arial" w:eastAsia="Times New Roman" w:hAnsi="Arial" w:cs="Arial"/>
          <w:lang w:eastAsia="fr-FR"/>
        </w:rPr>
      </w:pPr>
      <w:r w:rsidRPr="00A05C0E">
        <w:rPr>
          <w:rFonts w:ascii="Arial" w:eastAsia="Times New Roman" w:hAnsi="Arial" w:cs="Arial"/>
          <w:lang w:eastAsia="fr-FR"/>
        </w:rPr>
        <w:t xml:space="preserve">Le programme éducatif du CPE de la Chaudière est disponible sur le site web. </w:t>
      </w:r>
    </w:p>
    <w:p w:rsidR="00246DAA" w:rsidRDefault="00246DAA" w:rsidP="00822EC4">
      <w:pPr>
        <w:ind w:left="708"/>
        <w:rPr>
          <w:rFonts w:ascii="Arial" w:hAnsi="Arial" w:cs="Arial"/>
        </w:rPr>
      </w:pPr>
    </w:p>
    <w:p w:rsidR="009342E3" w:rsidRDefault="009342E3" w:rsidP="00822EC4">
      <w:pPr>
        <w:ind w:left="708"/>
        <w:rPr>
          <w:rFonts w:ascii="Arial" w:hAnsi="Arial" w:cs="Arial"/>
        </w:rPr>
      </w:pPr>
    </w:p>
    <w:p w:rsidR="00246DAA" w:rsidRPr="00246DAA" w:rsidRDefault="00246DAA" w:rsidP="00822EC4">
      <w:pPr>
        <w:ind w:left="708"/>
        <w:rPr>
          <w:rFonts w:ascii="Arial" w:hAnsi="Arial" w:cs="Arial"/>
          <w:b/>
          <w:u w:val="single"/>
        </w:rPr>
      </w:pPr>
      <w:r w:rsidRPr="00246DAA">
        <w:rPr>
          <w:rFonts w:ascii="Arial" w:hAnsi="Arial" w:cs="Arial"/>
          <w:b/>
          <w:u w:val="single"/>
        </w:rPr>
        <w:t>Exemples d’activitées planifiées en dehors des activités de base</w:t>
      </w:r>
    </w:p>
    <w:p w:rsidR="00246DAA" w:rsidRDefault="00246DAA" w:rsidP="00246DAA">
      <w:pPr>
        <w:pStyle w:val="Paragraphedeliste"/>
        <w:numPr>
          <w:ilvl w:val="0"/>
          <w:numId w:val="37"/>
        </w:numPr>
        <w:rPr>
          <w:rFonts w:ascii="Arial" w:hAnsi="Arial" w:cs="Arial"/>
        </w:rPr>
      </w:pPr>
      <w:r>
        <w:rPr>
          <w:rFonts w:ascii="Arial" w:hAnsi="Arial" w:cs="Arial"/>
        </w:rPr>
        <w:t xml:space="preserve">Parcours moteur </w:t>
      </w:r>
    </w:p>
    <w:p w:rsidR="00246DAA" w:rsidRDefault="00246DAA" w:rsidP="00246DAA">
      <w:pPr>
        <w:pStyle w:val="Paragraphedeliste"/>
        <w:numPr>
          <w:ilvl w:val="0"/>
          <w:numId w:val="37"/>
        </w:numPr>
        <w:rPr>
          <w:rFonts w:ascii="Arial" w:hAnsi="Arial" w:cs="Arial"/>
        </w:rPr>
      </w:pPr>
      <w:r>
        <w:rPr>
          <w:rFonts w:ascii="Arial" w:hAnsi="Arial" w:cs="Arial"/>
        </w:rPr>
        <w:t xml:space="preserve">Jeux de société </w:t>
      </w:r>
    </w:p>
    <w:p w:rsidR="00246DAA" w:rsidRDefault="00246DAA" w:rsidP="00246DAA">
      <w:pPr>
        <w:pStyle w:val="Paragraphedeliste"/>
        <w:numPr>
          <w:ilvl w:val="0"/>
          <w:numId w:val="37"/>
        </w:numPr>
        <w:rPr>
          <w:rFonts w:ascii="Arial" w:hAnsi="Arial" w:cs="Arial"/>
        </w:rPr>
      </w:pPr>
      <w:r>
        <w:rPr>
          <w:rFonts w:ascii="Arial" w:hAnsi="Arial" w:cs="Arial"/>
        </w:rPr>
        <w:t>Pousse d’aliments  (jardin, en pot, …)</w:t>
      </w:r>
    </w:p>
    <w:p w:rsidR="00246DAA" w:rsidRDefault="00246DAA" w:rsidP="00246DAA">
      <w:pPr>
        <w:pStyle w:val="Paragraphedeliste"/>
        <w:numPr>
          <w:ilvl w:val="0"/>
          <w:numId w:val="37"/>
        </w:numPr>
        <w:rPr>
          <w:rFonts w:ascii="Arial" w:hAnsi="Arial" w:cs="Arial"/>
        </w:rPr>
      </w:pPr>
      <w:r>
        <w:rPr>
          <w:rFonts w:ascii="Arial" w:hAnsi="Arial" w:cs="Arial"/>
        </w:rPr>
        <w:t>Baignade extérieure</w:t>
      </w:r>
    </w:p>
    <w:p w:rsidR="00246DAA" w:rsidRDefault="00246DAA" w:rsidP="00246DAA">
      <w:pPr>
        <w:pStyle w:val="Paragraphedeliste"/>
        <w:numPr>
          <w:ilvl w:val="0"/>
          <w:numId w:val="37"/>
        </w:numPr>
        <w:rPr>
          <w:rFonts w:ascii="Arial" w:hAnsi="Arial" w:cs="Arial"/>
        </w:rPr>
      </w:pPr>
      <w:r>
        <w:rPr>
          <w:rFonts w:ascii="Arial" w:hAnsi="Arial" w:cs="Arial"/>
        </w:rPr>
        <w:t>…</w:t>
      </w:r>
    </w:p>
    <w:p w:rsidR="00831034" w:rsidRDefault="00831034" w:rsidP="00831034">
      <w:pPr>
        <w:rPr>
          <w:rFonts w:ascii="Arial" w:hAnsi="Arial" w:cs="Arial"/>
        </w:rPr>
      </w:pPr>
    </w:p>
    <w:p w:rsidR="009342E3" w:rsidRDefault="009342E3" w:rsidP="00831034">
      <w:pPr>
        <w:rPr>
          <w:rFonts w:ascii="Arial" w:hAnsi="Arial" w:cs="Arial"/>
        </w:rPr>
      </w:pPr>
    </w:p>
    <w:p w:rsidR="009342E3" w:rsidRDefault="009342E3" w:rsidP="00831034">
      <w:pPr>
        <w:rPr>
          <w:rFonts w:ascii="Arial" w:hAnsi="Arial" w:cs="Arial"/>
        </w:rPr>
      </w:pPr>
    </w:p>
    <w:p w:rsidR="009342E3" w:rsidRDefault="009342E3" w:rsidP="00831034">
      <w:pPr>
        <w:rPr>
          <w:rFonts w:ascii="Arial" w:hAnsi="Arial" w:cs="Arial"/>
        </w:rPr>
      </w:pPr>
    </w:p>
    <w:p w:rsidR="009342E3" w:rsidRDefault="009342E3" w:rsidP="00831034">
      <w:pPr>
        <w:rPr>
          <w:rFonts w:ascii="Arial" w:hAnsi="Arial" w:cs="Arial"/>
        </w:rPr>
      </w:pPr>
    </w:p>
    <w:p w:rsidR="009342E3" w:rsidRDefault="009342E3" w:rsidP="00831034">
      <w:pPr>
        <w:rPr>
          <w:rFonts w:ascii="Arial" w:hAnsi="Arial" w:cs="Arial"/>
        </w:rPr>
      </w:pPr>
    </w:p>
    <w:p w:rsidR="009342E3" w:rsidRDefault="009342E3" w:rsidP="00831034">
      <w:pPr>
        <w:rPr>
          <w:rFonts w:ascii="Arial" w:hAnsi="Arial" w:cs="Arial"/>
        </w:rPr>
      </w:pPr>
    </w:p>
    <w:p w:rsidR="00831034" w:rsidRDefault="00831034" w:rsidP="00831034">
      <w:pPr>
        <w:pStyle w:val="Paragraphedeliste"/>
        <w:numPr>
          <w:ilvl w:val="0"/>
          <w:numId w:val="1"/>
        </w:numPr>
        <w:rPr>
          <w:rFonts w:ascii="Arial" w:hAnsi="Arial" w:cs="Arial"/>
          <w:b/>
          <w:sz w:val="28"/>
          <w:szCs w:val="28"/>
        </w:rPr>
      </w:pPr>
      <w:r>
        <w:rPr>
          <w:rFonts w:ascii="Arial" w:hAnsi="Arial" w:cs="Arial"/>
          <w:b/>
          <w:sz w:val="28"/>
          <w:szCs w:val="28"/>
        </w:rPr>
        <w:lastRenderedPageBreak/>
        <w:t>Règles d’organisation de la prestation des services de garde</w:t>
      </w:r>
    </w:p>
    <w:p w:rsidR="009342E3" w:rsidRPr="009342E3" w:rsidRDefault="00831034" w:rsidP="009342E3">
      <w:pPr>
        <w:pStyle w:val="Sansinterligne"/>
        <w:jc w:val="center"/>
        <w:rPr>
          <w:rFonts w:ascii="Arial" w:hAnsi="Arial" w:cs="Arial"/>
        </w:rPr>
      </w:pPr>
      <w:r w:rsidRPr="009342E3">
        <w:rPr>
          <w:rFonts w:ascii="Arial" w:hAnsi="Arial" w:cs="Arial"/>
        </w:rPr>
        <w:t>Jours fériés, avis vacances et d’absence pour maladie ou autres motifs,</w:t>
      </w:r>
    </w:p>
    <w:p w:rsidR="00831034" w:rsidRPr="009342E3" w:rsidRDefault="00831034" w:rsidP="009342E3">
      <w:pPr>
        <w:pStyle w:val="Sansinterligne"/>
        <w:jc w:val="center"/>
        <w:rPr>
          <w:rFonts w:ascii="Arial" w:hAnsi="Arial" w:cs="Arial"/>
        </w:rPr>
      </w:pPr>
      <w:r w:rsidRPr="009342E3">
        <w:rPr>
          <w:rFonts w:ascii="Arial" w:hAnsi="Arial" w:cs="Arial"/>
        </w:rPr>
        <w:t xml:space="preserve">avis de </w:t>
      </w:r>
      <w:r w:rsidR="009342E3" w:rsidRPr="009342E3">
        <w:rPr>
          <w:rFonts w:ascii="Arial" w:hAnsi="Arial" w:cs="Arial"/>
        </w:rPr>
        <w:t>départ,</w:t>
      </w:r>
      <w:r w:rsidRPr="009342E3">
        <w:rPr>
          <w:rFonts w:ascii="Arial" w:hAnsi="Arial" w:cs="Arial"/>
        </w:rPr>
        <w:t xml:space="preserve"> fermeture temporaire</w:t>
      </w:r>
    </w:p>
    <w:p w:rsidR="00DF0EA2" w:rsidRPr="009342E3" w:rsidRDefault="00DF0EA2" w:rsidP="009342E3">
      <w:pPr>
        <w:pStyle w:val="Sansinterligne"/>
        <w:ind w:firstLine="708"/>
        <w:jc w:val="center"/>
        <w:rPr>
          <w:rFonts w:ascii="Arial" w:hAnsi="Arial" w:cs="Arial"/>
        </w:rPr>
      </w:pPr>
    </w:p>
    <w:p w:rsidR="00DF0EA2" w:rsidRPr="009342E3" w:rsidRDefault="00DF0EA2" w:rsidP="00DF0EA2">
      <w:pPr>
        <w:spacing w:after="0" w:line="240" w:lineRule="auto"/>
        <w:ind w:left="704"/>
        <w:jc w:val="both"/>
        <w:rPr>
          <w:rFonts w:ascii="Arial Narrow" w:hAnsi="Arial Narrow"/>
          <w:sz w:val="24"/>
          <w:szCs w:val="24"/>
        </w:rPr>
      </w:pPr>
    </w:p>
    <w:p w:rsidR="00831034" w:rsidRPr="008C4058" w:rsidRDefault="00831034" w:rsidP="00831034">
      <w:pPr>
        <w:ind w:left="709"/>
        <w:jc w:val="both"/>
        <w:rPr>
          <w:rFonts w:ascii="Arial" w:hAnsi="Arial" w:cs="Arial"/>
          <w:u w:val="dotted"/>
        </w:rPr>
      </w:pPr>
      <w:r w:rsidRPr="008C4058">
        <w:rPr>
          <w:rFonts w:ascii="Arial" w:hAnsi="Arial" w:cs="Arial"/>
          <w:u w:val="dotted"/>
        </w:rPr>
        <w:t>Fériés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92"/>
      </w:tblGrid>
      <w:tr w:rsidR="00831034" w:rsidRPr="002A275D" w:rsidTr="00B535D7">
        <w:trPr>
          <w:trHeight w:val="1206"/>
        </w:trPr>
        <w:tc>
          <w:tcPr>
            <w:tcW w:w="3960" w:type="dxa"/>
          </w:tcPr>
          <w:p w:rsidR="00831034" w:rsidRPr="008A1918" w:rsidRDefault="00831034" w:rsidP="00B535D7">
            <w:pPr>
              <w:spacing w:after="0" w:line="240" w:lineRule="auto"/>
              <w:ind w:left="705"/>
              <w:jc w:val="both"/>
              <w:rPr>
                <w:rFonts w:ascii="Arial Narrow" w:eastAsia="Calibri" w:hAnsi="Arial Narrow" w:cs="Times New Roman"/>
              </w:rPr>
            </w:pPr>
            <w:r w:rsidRPr="008A1918">
              <w:rPr>
                <w:rFonts w:ascii="Arial Narrow" w:eastAsia="Calibri" w:hAnsi="Arial Narrow" w:cs="Times New Roman"/>
                <w:b/>
              </w:rPr>
              <w:t>Noël </w:t>
            </w:r>
            <w:r w:rsidRPr="008A1918">
              <w:rPr>
                <w:rFonts w:ascii="Arial Narrow" w:eastAsia="Calibri" w:hAnsi="Arial Narrow" w:cs="Times New Roman"/>
              </w:rPr>
              <w:t>:</w:t>
            </w:r>
          </w:p>
          <w:p w:rsidR="00831034" w:rsidRPr="003E20A9" w:rsidRDefault="00831034" w:rsidP="00B535D7">
            <w:pPr>
              <w:pStyle w:val="Titre"/>
              <w:numPr>
                <w:ilvl w:val="0"/>
                <w:numId w:val="9"/>
              </w:numPr>
              <w:jc w:val="left"/>
              <w:rPr>
                <w:rFonts w:ascii="Arial Narrow" w:hAnsi="Arial Narrow"/>
                <w:sz w:val="18"/>
                <w:szCs w:val="18"/>
                <w:lang w:eastAsia="fr-CA"/>
              </w:rPr>
            </w:pPr>
            <w:r w:rsidRPr="003E20A9">
              <w:rPr>
                <w:rFonts w:ascii="Arial Narrow" w:hAnsi="Arial Narrow"/>
                <w:sz w:val="18"/>
                <w:szCs w:val="18"/>
                <w:lang w:eastAsia="fr-CA"/>
              </w:rPr>
              <w:t>Veille de Noël</w:t>
            </w:r>
          </w:p>
          <w:p w:rsidR="00831034" w:rsidRPr="003E20A9" w:rsidRDefault="00831034" w:rsidP="00B535D7">
            <w:pPr>
              <w:numPr>
                <w:ilvl w:val="0"/>
                <w:numId w:val="9"/>
              </w:numPr>
              <w:spacing w:after="0" w:line="240" w:lineRule="auto"/>
              <w:jc w:val="both"/>
              <w:rPr>
                <w:rFonts w:ascii="Arial Narrow" w:eastAsia="Calibri" w:hAnsi="Arial Narrow" w:cs="Times New Roman"/>
                <w:sz w:val="18"/>
                <w:szCs w:val="18"/>
              </w:rPr>
            </w:pPr>
            <w:r w:rsidRPr="003E20A9">
              <w:rPr>
                <w:rFonts w:ascii="Arial Narrow" w:eastAsia="Calibri" w:hAnsi="Arial Narrow" w:cs="Times New Roman"/>
                <w:sz w:val="18"/>
                <w:szCs w:val="18"/>
              </w:rPr>
              <w:t>Jour de Noël</w:t>
            </w:r>
          </w:p>
          <w:p w:rsidR="00831034" w:rsidRPr="008A1918" w:rsidRDefault="00831034" w:rsidP="00B535D7">
            <w:pPr>
              <w:numPr>
                <w:ilvl w:val="0"/>
                <w:numId w:val="9"/>
              </w:numPr>
              <w:spacing w:after="0" w:line="240" w:lineRule="auto"/>
              <w:jc w:val="both"/>
              <w:rPr>
                <w:rFonts w:ascii="Arial Narrow" w:eastAsia="Calibri" w:hAnsi="Arial Narrow" w:cs="Times New Roman"/>
              </w:rPr>
            </w:pPr>
            <w:r w:rsidRPr="003E20A9">
              <w:rPr>
                <w:rFonts w:ascii="Arial Narrow" w:eastAsia="Calibri" w:hAnsi="Arial Narrow" w:cs="Times New Roman"/>
                <w:sz w:val="18"/>
                <w:szCs w:val="18"/>
              </w:rPr>
              <w:t>Le lendemain de Noël</w:t>
            </w:r>
            <w:r w:rsidRPr="008A1918">
              <w:rPr>
                <w:rFonts w:ascii="Arial Narrow" w:eastAsia="Calibri" w:hAnsi="Arial Narrow" w:cs="Times New Roman"/>
              </w:rPr>
              <w:t xml:space="preserve"> </w:t>
            </w:r>
          </w:p>
        </w:tc>
        <w:tc>
          <w:tcPr>
            <w:tcW w:w="3992" w:type="dxa"/>
          </w:tcPr>
          <w:p w:rsidR="00831034" w:rsidRPr="008A1918" w:rsidRDefault="00831034" w:rsidP="00B535D7">
            <w:pPr>
              <w:spacing w:after="0"/>
              <w:ind w:firstLine="705"/>
              <w:jc w:val="both"/>
              <w:rPr>
                <w:rFonts w:ascii="Arial Narrow" w:eastAsia="Calibri" w:hAnsi="Arial Narrow" w:cs="Times New Roman"/>
              </w:rPr>
            </w:pPr>
            <w:r w:rsidRPr="008A1918">
              <w:rPr>
                <w:rFonts w:ascii="Arial Narrow" w:eastAsia="Calibri" w:hAnsi="Arial Narrow" w:cs="Times New Roman"/>
                <w:b/>
              </w:rPr>
              <w:t>Nouvel An</w:t>
            </w:r>
            <w:r w:rsidRPr="008A1918">
              <w:rPr>
                <w:rFonts w:ascii="Arial Narrow" w:eastAsia="Calibri" w:hAnsi="Arial Narrow" w:cs="Times New Roman"/>
              </w:rPr>
              <w:t> :</w:t>
            </w:r>
          </w:p>
          <w:p w:rsidR="00831034" w:rsidRPr="003E20A9" w:rsidRDefault="00831034" w:rsidP="00B535D7">
            <w:pPr>
              <w:numPr>
                <w:ilvl w:val="0"/>
                <w:numId w:val="7"/>
              </w:numPr>
              <w:spacing w:after="0" w:line="240" w:lineRule="auto"/>
              <w:jc w:val="both"/>
              <w:rPr>
                <w:rFonts w:ascii="Arial Narrow" w:eastAsia="Calibri" w:hAnsi="Arial Narrow" w:cs="Times New Roman"/>
                <w:sz w:val="18"/>
                <w:szCs w:val="18"/>
              </w:rPr>
            </w:pPr>
            <w:r w:rsidRPr="003E20A9">
              <w:rPr>
                <w:rFonts w:ascii="Arial Narrow" w:eastAsia="Calibri" w:hAnsi="Arial Narrow" w:cs="Times New Roman"/>
                <w:sz w:val="18"/>
                <w:szCs w:val="18"/>
              </w:rPr>
              <w:t>Veille du Jour de l’An</w:t>
            </w:r>
          </w:p>
          <w:p w:rsidR="00831034" w:rsidRPr="003E20A9" w:rsidRDefault="00831034" w:rsidP="00B535D7">
            <w:pPr>
              <w:numPr>
                <w:ilvl w:val="0"/>
                <w:numId w:val="7"/>
              </w:numPr>
              <w:spacing w:after="0" w:line="240" w:lineRule="auto"/>
              <w:jc w:val="both"/>
              <w:rPr>
                <w:rFonts w:ascii="Arial Narrow" w:eastAsia="Calibri" w:hAnsi="Arial Narrow" w:cs="Times New Roman"/>
                <w:sz w:val="18"/>
                <w:szCs w:val="18"/>
              </w:rPr>
            </w:pPr>
            <w:r w:rsidRPr="003E20A9">
              <w:rPr>
                <w:rFonts w:ascii="Arial Narrow" w:eastAsia="Calibri" w:hAnsi="Arial Narrow" w:cs="Times New Roman"/>
                <w:sz w:val="18"/>
                <w:szCs w:val="18"/>
              </w:rPr>
              <w:t>Jour de l’An</w:t>
            </w:r>
          </w:p>
          <w:p w:rsidR="00831034" w:rsidRPr="008A1918" w:rsidRDefault="00831034" w:rsidP="00B535D7">
            <w:pPr>
              <w:numPr>
                <w:ilvl w:val="0"/>
                <w:numId w:val="7"/>
              </w:numPr>
              <w:spacing w:after="0" w:line="240" w:lineRule="auto"/>
              <w:jc w:val="both"/>
              <w:rPr>
                <w:rFonts w:ascii="Arial Narrow" w:eastAsia="Calibri" w:hAnsi="Arial Narrow" w:cs="Times New Roman"/>
              </w:rPr>
            </w:pPr>
            <w:r w:rsidRPr="003E20A9">
              <w:rPr>
                <w:rFonts w:ascii="Arial Narrow" w:eastAsia="Calibri" w:hAnsi="Arial Narrow" w:cs="Times New Roman"/>
                <w:sz w:val="18"/>
                <w:szCs w:val="18"/>
              </w:rPr>
              <w:t>Lendemain du Jour de l’An</w:t>
            </w:r>
          </w:p>
        </w:tc>
      </w:tr>
      <w:tr w:rsidR="00831034" w:rsidRPr="002A275D" w:rsidTr="00B535D7">
        <w:tc>
          <w:tcPr>
            <w:tcW w:w="3960" w:type="dxa"/>
          </w:tcPr>
          <w:p w:rsidR="00831034" w:rsidRPr="008A1918" w:rsidRDefault="00831034" w:rsidP="00B535D7">
            <w:pPr>
              <w:spacing w:after="0"/>
              <w:ind w:left="705"/>
              <w:jc w:val="both"/>
              <w:rPr>
                <w:rFonts w:ascii="Arial Narrow" w:eastAsia="Calibri" w:hAnsi="Arial Narrow" w:cs="Times New Roman"/>
                <w:b/>
              </w:rPr>
            </w:pPr>
            <w:r w:rsidRPr="008A1918">
              <w:rPr>
                <w:rFonts w:ascii="Arial Narrow" w:eastAsia="Calibri" w:hAnsi="Arial Narrow" w:cs="Times New Roman"/>
                <w:b/>
              </w:rPr>
              <w:t>Pâques :</w:t>
            </w:r>
          </w:p>
          <w:p w:rsidR="00831034" w:rsidRPr="003E20A9" w:rsidRDefault="00831034" w:rsidP="00B535D7">
            <w:pPr>
              <w:numPr>
                <w:ilvl w:val="0"/>
                <w:numId w:val="8"/>
              </w:numPr>
              <w:spacing w:after="0" w:line="240" w:lineRule="auto"/>
              <w:jc w:val="both"/>
              <w:rPr>
                <w:rFonts w:ascii="Arial Narrow" w:eastAsia="Calibri" w:hAnsi="Arial Narrow" w:cs="Times New Roman"/>
                <w:sz w:val="18"/>
                <w:szCs w:val="18"/>
              </w:rPr>
            </w:pPr>
            <w:r w:rsidRPr="003E20A9">
              <w:rPr>
                <w:rFonts w:ascii="Arial Narrow" w:eastAsia="Calibri" w:hAnsi="Arial Narrow" w:cs="Times New Roman"/>
                <w:sz w:val="18"/>
                <w:szCs w:val="18"/>
              </w:rPr>
              <w:t>Vendredi Saint</w:t>
            </w:r>
          </w:p>
          <w:p w:rsidR="00831034" w:rsidRPr="008A1918" w:rsidRDefault="00831034" w:rsidP="00B535D7">
            <w:pPr>
              <w:numPr>
                <w:ilvl w:val="0"/>
                <w:numId w:val="8"/>
              </w:numPr>
              <w:spacing w:after="0" w:line="240" w:lineRule="auto"/>
              <w:jc w:val="both"/>
              <w:rPr>
                <w:rFonts w:ascii="Arial Narrow" w:eastAsia="Calibri" w:hAnsi="Arial Narrow" w:cs="Times New Roman"/>
              </w:rPr>
            </w:pPr>
            <w:r w:rsidRPr="003E20A9">
              <w:rPr>
                <w:rFonts w:ascii="Arial Narrow" w:eastAsia="Calibri" w:hAnsi="Arial Narrow" w:cs="Times New Roman"/>
                <w:sz w:val="18"/>
                <w:szCs w:val="18"/>
              </w:rPr>
              <w:t>Lundi de Pâques</w:t>
            </w:r>
          </w:p>
        </w:tc>
        <w:tc>
          <w:tcPr>
            <w:tcW w:w="3992" w:type="dxa"/>
          </w:tcPr>
          <w:p w:rsidR="00831034" w:rsidRPr="008A1918" w:rsidRDefault="00831034" w:rsidP="00B535D7">
            <w:pPr>
              <w:spacing w:after="0"/>
              <w:ind w:firstLine="708"/>
              <w:jc w:val="both"/>
              <w:rPr>
                <w:rFonts w:ascii="Arial Narrow" w:eastAsia="Calibri" w:hAnsi="Arial Narrow" w:cs="Times New Roman"/>
                <w:b/>
              </w:rPr>
            </w:pPr>
            <w:r w:rsidRPr="008A1918">
              <w:rPr>
                <w:rFonts w:ascii="Arial Narrow" w:eastAsia="Calibri" w:hAnsi="Arial Narrow" w:cs="Times New Roman"/>
                <w:b/>
              </w:rPr>
              <w:t>Journée Nationale des Patriotes</w:t>
            </w:r>
          </w:p>
          <w:p w:rsidR="00831034" w:rsidRPr="003E20A9" w:rsidRDefault="00831034" w:rsidP="00B535D7">
            <w:pPr>
              <w:spacing w:after="0"/>
              <w:ind w:firstLine="708"/>
              <w:jc w:val="both"/>
              <w:rPr>
                <w:rFonts w:ascii="Arial Narrow" w:eastAsia="Calibri" w:hAnsi="Arial Narrow" w:cs="Times New Roman"/>
                <w:sz w:val="18"/>
                <w:szCs w:val="18"/>
              </w:rPr>
            </w:pPr>
            <w:r w:rsidRPr="003E20A9">
              <w:rPr>
                <w:rFonts w:ascii="Arial Narrow" w:eastAsia="Calibri" w:hAnsi="Arial Narrow" w:cs="Times New Roman"/>
                <w:sz w:val="18"/>
                <w:szCs w:val="18"/>
              </w:rPr>
              <w:t>(lundi précédent le 25 mai)</w:t>
            </w:r>
          </w:p>
        </w:tc>
      </w:tr>
      <w:tr w:rsidR="00831034" w:rsidRPr="002A275D" w:rsidTr="00B535D7">
        <w:trPr>
          <w:trHeight w:val="644"/>
        </w:trPr>
        <w:tc>
          <w:tcPr>
            <w:tcW w:w="3960" w:type="dxa"/>
          </w:tcPr>
          <w:p w:rsidR="00831034" w:rsidRPr="008A1918" w:rsidRDefault="00831034" w:rsidP="00B535D7">
            <w:pPr>
              <w:spacing w:after="0"/>
              <w:ind w:firstLine="705"/>
              <w:jc w:val="both"/>
              <w:rPr>
                <w:rFonts w:ascii="Arial Narrow" w:eastAsia="Calibri" w:hAnsi="Arial Narrow" w:cs="Times New Roman"/>
                <w:b/>
              </w:rPr>
            </w:pPr>
            <w:r w:rsidRPr="008A1918">
              <w:rPr>
                <w:rFonts w:ascii="Arial Narrow" w:eastAsia="Calibri" w:hAnsi="Arial Narrow" w:cs="Times New Roman"/>
                <w:b/>
              </w:rPr>
              <w:t>Fête Nationale</w:t>
            </w:r>
          </w:p>
          <w:p w:rsidR="00831034" w:rsidRPr="008A1918" w:rsidRDefault="00831034" w:rsidP="00B535D7">
            <w:pPr>
              <w:spacing w:after="0"/>
              <w:ind w:firstLine="705"/>
              <w:jc w:val="both"/>
              <w:rPr>
                <w:rFonts w:ascii="Arial Narrow" w:eastAsia="Calibri" w:hAnsi="Arial Narrow" w:cs="Times New Roman"/>
              </w:rPr>
            </w:pPr>
          </w:p>
        </w:tc>
        <w:tc>
          <w:tcPr>
            <w:tcW w:w="3992" w:type="dxa"/>
          </w:tcPr>
          <w:p w:rsidR="00831034" w:rsidRPr="008A1918" w:rsidRDefault="00831034" w:rsidP="00B535D7">
            <w:pPr>
              <w:spacing w:after="0"/>
              <w:ind w:firstLine="705"/>
              <w:jc w:val="both"/>
              <w:rPr>
                <w:rFonts w:ascii="Arial Narrow" w:eastAsia="Calibri" w:hAnsi="Arial Narrow" w:cs="Times New Roman"/>
                <w:b/>
              </w:rPr>
            </w:pPr>
            <w:r w:rsidRPr="008A1918">
              <w:rPr>
                <w:rFonts w:ascii="Arial Narrow" w:eastAsia="Calibri" w:hAnsi="Arial Narrow" w:cs="Times New Roman"/>
                <w:b/>
              </w:rPr>
              <w:t>Fête du Canada</w:t>
            </w:r>
          </w:p>
          <w:p w:rsidR="00831034" w:rsidRPr="003E20A9" w:rsidRDefault="00831034" w:rsidP="00B535D7">
            <w:pPr>
              <w:spacing w:after="0"/>
              <w:ind w:firstLine="705"/>
              <w:jc w:val="both"/>
              <w:rPr>
                <w:rFonts w:ascii="Arial Narrow" w:eastAsia="Calibri" w:hAnsi="Arial Narrow" w:cs="Times New Roman"/>
                <w:sz w:val="18"/>
                <w:szCs w:val="18"/>
              </w:rPr>
            </w:pPr>
            <w:r w:rsidRPr="003E20A9">
              <w:rPr>
                <w:rFonts w:ascii="Arial Narrow" w:eastAsia="Calibri" w:hAnsi="Arial Narrow" w:cs="Times New Roman"/>
                <w:sz w:val="18"/>
                <w:szCs w:val="18"/>
              </w:rPr>
              <w:t>(Confédération)</w:t>
            </w:r>
          </w:p>
        </w:tc>
      </w:tr>
      <w:tr w:rsidR="00831034" w:rsidRPr="002A275D" w:rsidTr="00B535D7">
        <w:tc>
          <w:tcPr>
            <w:tcW w:w="3960" w:type="dxa"/>
          </w:tcPr>
          <w:p w:rsidR="00831034" w:rsidRPr="008A1918" w:rsidRDefault="00831034" w:rsidP="00B535D7">
            <w:pPr>
              <w:spacing w:after="0"/>
              <w:ind w:firstLine="705"/>
              <w:jc w:val="both"/>
              <w:rPr>
                <w:rFonts w:ascii="Arial Narrow" w:eastAsia="Calibri" w:hAnsi="Arial Narrow" w:cs="Times New Roman"/>
                <w:b/>
              </w:rPr>
            </w:pPr>
            <w:r w:rsidRPr="008A1918">
              <w:rPr>
                <w:rFonts w:ascii="Arial Narrow" w:eastAsia="Calibri" w:hAnsi="Arial Narrow" w:cs="Times New Roman"/>
                <w:b/>
              </w:rPr>
              <w:t>Fête du Travail</w:t>
            </w:r>
          </w:p>
          <w:p w:rsidR="00831034" w:rsidRPr="003E20A9" w:rsidRDefault="00831034" w:rsidP="00B535D7">
            <w:pPr>
              <w:spacing w:after="0"/>
              <w:ind w:firstLine="705"/>
              <w:jc w:val="both"/>
              <w:rPr>
                <w:rFonts w:ascii="Arial Narrow" w:eastAsia="Calibri" w:hAnsi="Arial Narrow" w:cs="Times New Roman"/>
                <w:sz w:val="18"/>
                <w:szCs w:val="18"/>
              </w:rPr>
            </w:pPr>
            <w:r w:rsidRPr="003E20A9">
              <w:rPr>
                <w:rFonts w:ascii="Arial Narrow" w:eastAsia="Calibri" w:hAnsi="Arial Narrow" w:cs="Times New Roman"/>
                <w:sz w:val="18"/>
                <w:szCs w:val="18"/>
              </w:rPr>
              <w:t>(premier lundi du mois</w:t>
            </w:r>
            <w:r>
              <w:rPr>
                <w:rFonts w:ascii="Arial Narrow" w:eastAsia="Calibri" w:hAnsi="Arial Narrow" w:cs="Times New Roman"/>
                <w:sz w:val="18"/>
                <w:szCs w:val="18"/>
              </w:rPr>
              <w:t xml:space="preserve"> de septembre</w:t>
            </w:r>
            <w:r w:rsidRPr="003E20A9">
              <w:rPr>
                <w:rFonts w:ascii="Arial Narrow" w:eastAsia="Calibri" w:hAnsi="Arial Narrow" w:cs="Times New Roman"/>
                <w:sz w:val="18"/>
                <w:szCs w:val="18"/>
              </w:rPr>
              <w:t>)</w:t>
            </w:r>
          </w:p>
        </w:tc>
        <w:tc>
          <w:tcPr>
            <w:tcW w:w="3992" w:type="dxa"/>
          </w:tcPr>
          <w:p w:rsidR="00831034" w:rsidRPr="008A1918" w:rsidRDefault="00831034" w:rsidP="00B535D7">
            <w:pPr>
              <w:spacing w:after="0"/>
              <w:ind w:firstLine="705"/>
              <w:jc w:val="both"/>
              <w:rPr>
                <w:rFonts w:ascii="Arial Narrow" w:eastAsia="Calibri" w:hAnsi="Arial Narrow" w:cs="Times New Roman"/>
              </w:rPr>
            </w:pPr>
            <w:r w:rsidRPr="008A1918">
              <w:rPr>
                <w:rFonts w:ascii="Arial Narrow" w:eastAsia="Calibri" w:hAnsi="Arial Narrow" w:cs="Times New Roman"/>
                <w:b/>
              </w:rPr>
              <w:t>Action de Grâces</w:t>
            </w:r>
          </w:p>
          <w:p w:rsidR="00831034" w:rsidRPr="003E20A9" w:rsidRDefault="00831034" w:rsidP="00B535D7">
            <w:pPr>
              <w:spacing w:after="0"/>
              <w:jc w:val="both"/>
              <w:rPr>
                <w:rFonts w:ascii="Arial Narrow" w:eastAsia="Calibri" w:hAnsi="Arial Narrow" w:cs="Times New Roman"/>
                <w:sz w:val="18"/>
                <w:szCs w:val="18"/>
              </w:rPr>
            </w:pPr>
            <w:r w:rsidRPr="008A1918">
              <w:rPr>
                <w:rFonts w:ascii="Arial Narrow" w:eastAsia="Calibri" w:hAnsi="Arial Narrow" w:cs="Times New Roman"/>
              </w:rPr>
              <w:t xml:space="preserve">              </w:t>
            </w:r>
            <w:r w:rsidRPr="003E20A9">
              <w:rPr>
                <w:rFonts w:ascii="Arial Narrow" w:eastAsia="Calibri" w:hAnsi="Arial Narrow" w:cs="Times New Roman"/>
                <w:sz w:val="18"/>
                <w:szCs w:val="18"/>
              </w:rPr>
              <w:t>(deuxième lundi d’octobre)</w:t>
            </w:r>
          </w:p>
        </w:tc>
      </w:tr>
    </w:tbl>
    <w:p w:rsidR="00831034" w:rsidRDefault="00831034" w:rsidP="00831034">
      <w:pPr>
        <w:rPr>
          <w:rFonts w:ascii="Arial" w:hAnsi="Arial" w:cs="Arial"/>
          <w:b/>
          <w:sz w:val="28"/>
          <w:szCs w:val="28"/>
        </w:rPr>
      </w:pPr>
    </w:p>
    <w:p w:rsidR="00831034" w:rsidRDefault="00831034" w:rsidP="00831034">
      <w:pPr>
        <w:rPr>
          <w:rFonts w:ascii="Arial" w:hAnsi="Arial" w:cs="Arial"/>
          <w:u w:val="dotted"/>
        </w:rPr>
      </w:pPr>
      <w:r>
        <w:rPr>
          <w:rFonts w:ascii="Arial" w:hAnsi="Arial" w:cs="Arial"/>
          <w:b/>
          <w:sz w:val="28"/>
          <w:szCs w:val="28"/>
        </w:rPr>
        <w:tab/>
      </w:r>
      <w:r w:rsidRPr="008C4058">
        <w:rPr>
          <w:rFonts w:ascii="Arial" w:hAnsi="Arial" w:cs="Arial"/>
          <w:u w:val="dotted"/>
        </w:rPr>
        <w:t>Vacances et absences pour maladie</w:t>
      </w:r>
      <w:r w:rsidR="008C4058" w:rsidRPr="008C4058">
        <w:rPr>
          <w:rFonts w:ascii="Arial" w:hAnsi="Arial" w:cs="Arial"/>
          <w:u w:val="dotted"/>
        </w:rPr>
        <w:t xml:space="preserve"> ou autres motifs</w:t>
      </w:r>
    </w:p>
    <w:p w:rsidR="00831034" w:rsidRPr="009342E3" w:rsidRDefault="00831034" w:rsidP="009342E3">
      <w:pPr>
        <w:pStyle w:val="Sansinterligne"/>
        <w:ind w:left="708"/>
        <w:jc w:val="both"/>
        <w:rPr>
          <w:rFonts w:ascii="Arial" w:hAnsi="Arial" w:cs="Arial"/>
        </w:rPr>
      </w:pPr>
      <w:r w:rsidRPr="009342E3">
        <w:rPr>
          <w:rFonts w:ascii="Arial" w:hAnsi="Arial" w:cs="Arial"/>
        </w:rPr>
        <w:t xml:space="preserve">Les parents sont invités à informer le Cpe de l’absence de leur(s) enfant(s)  afin que ce dernier réponde au besoin réel des parents utilisateurs. </w:t>
      </w:r>
    </w:p>
    <w:p w:rsidR="00DF0EA2" w:rsidRPr="009342E3" w:rsidRDefault="00DF0EA2" w:rsidP="009342E3">
      <w:pPr>
        <w:pStyle w:val="Sansinterligne"/>
        <w:ind w:left="708"/>
        <w:jc w:val="both"/>
        <w:rPr>
          <w:rFonts w:ascii="Arial" w:hAnsi="Arial" w:cs="Arial"/>
        </w:rPr>
      </w:pPr>
    </w:p>
    <w:p w:rsidR="00DF0EA2" w:rsidRPr="009342E3" w:rsidRDefault="00DF0EA2" w:rsidP="009342E3">
      <w:pPr>
        <w:pStyle w:val="Sansinterligne"/>
        <w:ind w:left="708"/>
        <w:jc w:val="both"/>
        <w:rPr>
          <w:rFonts w:ascii="Arial" w:hAnsi="Arial" w:cs="Arial"/>
        </w:rPr>
      </w:pPr>
      <w:r w:rsidRPr="009342E3">
        <w:rPr>
          <w:rFonts w:ascii="Arial" w:hAnsi="Arial" w:cs="Arial"/>
        </w:rPr>
        <w:t>Le parent doit débourser la contribution de base pour les jours d’absences de l’enfant.</w:t>
      </w:r>
    </w:p>
    <w:p w:rsidR="008C4058" w:rsidRPr="009342E3" w:rsidRDefault="008C4058" w:rsidP="009342E3">
      <w:pPr>
        <w:pStyle w:val="Sansinterligne"/>
        <w:ind w:left="708"/>
        <w:jc w:val="both"/>
        <w:rPr>
          <w:rFonts w:ascii="Arial" w:hAnsi="Arial" w:cs="Arial"/>
        </w:rPr>
      </w:pPr>
    </w:p>
    <w:p w:rsidR="00DF0EA2" w:rsidRPr="003B6642" w:rsidRDefault="00D175DC" w:rsidP="009342E3">
      <w:pPr>
        <w:pStyle w:val="Sansinterligne"/>
        <w:ind w:left="708"/>
        <w:jc w:val="both"/>
        <w:rPr>
          <w:rFonts w:ascii="Arial" w:hAnsi="Arial" w:cs="Arial"/>
        </w:rPr>
      </w:pPr>
      <w:r w:rsidRPr="003B6642">
        <w:rPr>
          <w:rFonts w:ascii="Arial" w:hAnsi="Arial" w:cs="Arial"/>
        </w:rPr>
        <w:t xml:space="preserve">Il est important de respecter l’entente prise avec le Cpe. Si vous considérez que cette dernière ne répond plus à votre besoin, nous vous invitons à communiquer avec nous afin de convenir d’une nouvelle entente. </w:t>
      </w:r>
    </w:p>
    <w:p w:rsidR="00DF0EA2" w:rsidRPr="003B6642" w:rsidRDefault="00DF0EA2" w:rsidP="009342E3">
      <w:pPr>
        <w:pStyle w:val="Sansinterligne"/>
        <w:ind w:left="708"/>
        <w:jc w:val="both"/>
        <w:rPr>
          <w:rFonts w:ascii="Arial" w:hAnsi="Arial" w:cs="Arial"/>
        </w:rPr>
      </w:pPr>
    </w:p>
    <w:p w:rsidR="000A6F26" w:rsidRPr="003B6642" w:rsidRDefault="00D175DC" w:rsidP="009342E3">
      <w:pPr>
        <w:pStyle w:val="Sansinterligne"/>
        <w:ind w:left="708"/>
        <w:jc w:val="both"/>
        <w:rPr>
          <w:rFonts w:ascii="Arial" w:hAnsi="Arial" w:cs="Arial"/>
        </w:rPr>
      </w:pPr>
      <w:r w:rsidRPr="003B6642">
        <w:rPr>
          <w:rFonts w:ascii="Arial" w:hAnsi="Arial" w:cs="Arial"/>
        </w:rPr>
        <w:t xml:space="preserve">Nous </w:t>
      </w:r>
      <w:r w:rsidR="00B30352" w:rsidRPr="003B6642">
        <w:rPr>
          <w:rFonts w:ascii="Arial" w:hAnsi="Arial" w:cs="Arial"/>
        </w:rPr>
        <w:t>sollicitons votre collaboration afin de nous informer de l’absence de votre enfant pour vacances, maladies ou toute</w:t>
      </w:r>
      <w:r w:rsidR="000A6F26" w:rsidRPr="003B6642">
        <w:rPr>
          <w:rFonts w:ascii="Arial" w:hAnsi="Arial" w:cs="Arial"/>
        </w:rPr>
        <w:t>s</w:t>
      </w:r>
      <w:r w:rsidR="00B30352" w:rsidRPr="003B6642">
        <w:rPr>
          <w:rFonts w:ascii="Arial" w:hAnsi="Arial" w:cs="Arial"/>
        </w:rPr>
        <w:t xml:space="preserve"> autre</w:t>
      </w:r>
      <w:r w:rsidR="000A6F26" w:rsidRPr="003B6642">
        <w:rPr>
          <w:rFonts w:ascii="Arial" w:hAnsi="Arial" w:cs="Arial"/>
        </w:rPr>
        <w:t>s</w:t>
      </w:r>
      <w:r w:rsidR="00B30352" w:rsidRPr="003B6642">
        <w:rPr>
          <w:rFonts w:ascii="Arial" w:hAnsi="Arial" w:cs="Arial"/>
        </w:rPr>
        <w:t xml:space="preserve"> situation</w:t>
      </w:r>
      <w:r w:rsidR="000A6F26" w:rsidRPr="003B6642">
        <w:rPr>
          <w:rFonts w:ascii="Arial" w:hAnsi="Arial" w:cs="Arial"/>
        </w:rPr>
        <w:t>s</w:t>
      </w:r>
      <w:r w:rsidR="00B30352" w:rsidRPr="003B6642">
        <w:rPr>
          <w:rFonts w:ascii="Arial" w:hAnsi="Arial" w:cs="Arial"/>
        </w:rPr>
        <w:t>. Dans un souci d’efficience</w:t>
      </w:r>
      <w:r w:rsidR="000A6F26" w:rsidRPr="003B6642">
        <w:rPr>
          <w:rFonts w:ascii="Arial" w:hAnsi="Arial" w:cs="Arial"/>
        </w:rPr>
        <w:t xml:space="preserve"> et d’entraide</w:t>
      </w:r>
      <w:r w:rsidR="00B30352" w:rsidRPr="003B6642">
        <w:rPr>
          <w:rFonts w:ascii="Arial" w:hAnsi="Arial" w:cs="Arial"/>
        </w:rPr>
        <w:t xml:space="preserve">, nous pourrions considérer soutenir un parent en attente </w:t>
      </w:r>
      <w:r w:rsidR="000A6F26" w:rsidRPr="003B6642">
        <w:rPr>
          <w:rFonts w:ascii="Arial" w:hAnsi="Arial" w:cs="Arial"/>
        </w:rPr>
        <w:t>d’une place temporaire.</w:t>
      </w:r>
      <w:r w:rsidR="00B30352" w:rsidRPr="003B6642">
        <w:rPr>
          <w:rFonts w:ascii="Arial" w:hAnsi="Arial" w:cs="Arial"/>
        </w:rPr>
        <w:t xml:space="preserve"> </w:t>
      </w:r>
    </w:p>
    <w:p w:rsidR="000A6F26" w:rsidRPr="003B6642" w:rsidRDefault="000A6F26" w:rsidP="009342E3">
      <w:pPr>
        <w:pStyle w:val="Sansinterligne"/>
        <w:ind w:left="708"/>
        <w:jc w:val="both"/>
        <w:rPr>
          <w:rFonts w:ascii="Arial" w:hAnsi="Arial" w:cs="Arial"/>
        </w:rPr>
      </w:pPr>
      <w:bookmarkStart w:id="0" w:name="_GoBack"/>
      <w:bookmarkEnd w:id="0"/>
    </w:p>
    <w:p w:rsidR="008C4058" w:rsidRPr="00DF0EA2" w:rsidRDefault="008C4058" w:rsidP="00831034">
      <w:pPr>
        <w:pStyle w:val="Sansinterligne"/>
        <w:ind w:left="708"/>
        <w:rPr>
          <w:rFonts w:ascii="Arial" w:hAnsi="Arial" w:cs="Arial"/>
          <w:u w:val="dotted"/>
        </w:rPr>
      </w:pPr>
      <w:r w:rsidRPr="003B6642">
        <w:rPr>
          <w:rFonts w:ascii="Arial" w:hAnsi="Arial" w:cs="Arial"/>
          <w:u w:val="dotted"/>
        </w:rPr>
        <w:t xml:space="preserve">Avis de modification ou  </w:t>
      </w:r>
      <w:r w:rsidRPr="00DF0EA2">
        <w:rPr>
          <w:rFonts w:ascii="Arial" w:hAnsi="Arial" w:cs="Arial"/>
          <w:u w:val="dotted"/>
        </w:rPr>
        <w:t xml:space="preserve">de départ </w:t>
      </w:r>
    </w:p>
    <w:p w:rsidR="008C4058" w:rsidRDefault="008C4058" w:rsidP="00831034">
      <w:pPr>
        <w:pStyle w:val="Sansinterligne"/>
        <w:ind w:left="708"/>
      </w:pPr>
    </w:p>
    <w:p w:rsidR="008C4058" w:rsidRDefault="008C4058" w:rsidP="008C4058">
      <w:pPr>
        <w:pStyle w:val="Sansinterligne"/>
        <w:ind w:left="708"/>
        <w:rPr>
          <w:rFonts w:ascii="Arial" w:hAnsi="Arial" w:cs="Arial"/>
        </w:rPr>
      </w:pPr>
      <w:r w:rsidRPr="008C4058">
        <w:rPr>
          <w:rFonts w:ascii="Arial" w:hAnsi="Arial" w:cs="Arial"/>
        </w:rPr>
        <w:t>Le contrat peut être résilié ou modifié en tout temps.  Si l’avis de résiliation ou de modification est omis, le parent devra assumer les frais de garde équivalents.</w:t>
      </w:r>
    </w:p>
    <w:p w:rsidR="008C4058" w:rsidRPr="008C4058" w:rsidRDefault="008C4058" w:rsidP="008C4058">
      <w:pPr>
        <w:pStyle w:val="Sansinterligne"/>
        <w:ind w:left="708"/>
        <w:rPr>
          <w:rFonts w:ascii="Arial" w:hAnsi="Arial" w:cs="Arial"/>
        </w:rPr>
      </w:pPr>
    </w:p>
    <w:p w:rsidR="008C4058" w:rsidRPr="008C4058" w:rsidRDefault="008C4058" w:rsidP="008C4058">
      <w:pPr>
        <w:pStyle w:val="Retraitcorpsdetexte"/>
        <w:ind w:left="708"/>
        <w:jc w:val="both"/>
        <w:rPr>
          <w:rFonts w:ascii="Arial" w:hAnsi="Arial" w:cs="Arial"/>
        </w:rPr>
      </w:pPr>
      <w:r w:rsidRPr="008C4058">
        <w:rPr>
          <w:rFonts w:ascii="Arial" w:hAnsi="Arial" w:cs="Arial"/>
        </w:rPr>
        <w:t>Si le contrat est résilié après que le CPE ait commencé à offrir les services, le parent devra payer :</w:t>
      </w:r>
    </w:p>
    <w:p w:rsidR="008C4058" w:rsidRPr="008C4058" w:rsidRDefault="008C4058" w:rsidP="008C4058">
      <w:pPr>
        <w:pStyle w:val="Retraitcorpsdetexte"/>
        <w:numPr>
          <w:ilvl w:val="0"/>
          <w:numId w:val="17"/>
        </w:numPr>
        <w:tabs>
          <w:tab w:val="clear" w:pos="1125"/>
          <w:tab w:val="num" w:pos="1636"/>
        </w:tabs>
        <w:spacing w:after="0" w:line="240" w:lineRule="auto"/>
        <w:ind w:left="1636"/>
        <w:jc w:val="both"/>
        <w:rPr>
          <w:rFonts w:ascii="Arial" w:hAnsi="Arial" w:cs="Arial"/>
        </w:rPr>
      </w:pPr>
      <w:r w:rsidRPr="008C4058">
        <w:rPr>
          <w:rFonts w:ascii="Arial" w:hAnsi="Arial" w:cs="Arial"/>
        </w:rPr>
        <w:t>le prix des services qui lui ont été fournis et,</w:t>
      </w:r>
    </w:p>
    <w:p w:rsidR="008C4058" w:rsidRPr="008C4058" w:rsidRDefault="008C4058" w:rsidP="008C4058">
      <w:pPr>
        <w:pStyle w:val="Retraitcorpsdetexte"/>
        <w:numPr>
          <w:ilvl w:val="0"/>
          <w:numId w:val="17"/>
        </w:numPr>
        <w:tabs>
          <w:tab w:val="clear" w:pos="1125"/>
          <w:tab w:val="num" w:pos="1636"/>
        </w:tabs>
        <w:spacing w:after="0" w:line="240" w:lineRule="auto"/>
        <w:ind w:left="1636"/>
        <w:jc w:val="both"/>
        <w:rPr>
          <w:rFonts w:ascii="Arial" w:hAnsi="Arial" w:cs="Arial"/>
        </w:rPr>
      </w:pPr>
      <w:r w:rsidRPr="008C4058">
        <w:rPr>
          <w:rFonts w:ascii="Arial" w:hAnsi="Arial" w:cs="Arial"/>
        </w:rPr>
        <w:lastRenderedPageBreak/>
        <w:t>la moins élevée des deux sommes suivantes : soit 50 $,  soit une somme représentant au plus 10 % du prix des services qui ne lui sont pas fournis.</w:t>
      </w:r>
    </w:p>
    <w:p w:rsidR="008C4058" w:rsidRPr="008C4058" w:rsidRDefault="008C4058" w:rsidP="00831034">
      <w:pPr>
        <w:pStyle w:val="Sansinterligne"/>
        <w:ind w:left="708"/>
        <w:rPr>
          <w:rFonts w:ascii="Arial" w:hAnsi="Arial" w:cs="Arial"/>
        </w:rPr>
      </w:pPr>
    </w:p>
    <w:p w:rsidR="008C4058" w:rsidRPr="008C4058" w:rsidRDefault="008C4058" w:rsidP="008C4058">
      <w:pPr>
        <w:spacing w:after="0" w:line="240" w:lineRule="auto"/>
        <w:ind w:firstLine="708"/>
        <w:rPr>
          <w:rFonts w:ascii="Arial" w:hAnsi="Arial" w:cs="Arial"/>
          <w:u w:val="dotted"/>
        </w:rPr>
      </w:pPr>
      <w:r w:rsidRPr="008C4058">
        <w:rPr>
          <w:rFonts w:ascii="Arial" w:hAnsi="Arial" w:cs="Arial"/>
          <w:u w:val="dotted"/>
        </w:rPr>
        <w:t>Fermeture</w:t>
      </w:r>
    </w:p>
    <w:p w:rsidR="008C4058" w:rsidRDefault="008C4058" w:rsidP="008C4058">
      <w:pPr>
        <w:spacing w:after="0" w:line="240" w:lineRule="auto"/>
        <w:ind w:left="708"/>
        <w:rPr>
          <w:rFonts w:ascii="Arial" w:hAnsi="Arial" w:cs="Arial"/>
          <w:b/>
        </w:rPr>
      </w:pPr>
    </w:p>
    <w:p w:rsidR="008C4058" w:rsidRPr="008C4058" w:rsidRDefault="008C4058" w:rsidP="008C4058">
      <w:pPr>
        <w:pStyle w:val="Sansinterligne"/>
        <w:ind w:left="708"/>
        <w:jc w:val="both"/>
        <w:rPr>
          <w:rFonts w:ascii="Arial" w:hAnsi="Arial" w:cs="Arial"/>
        </w:rPr>
      </w:pPr>
      <w:r w:rsidRPr="008C4058">
        <w:rPr>
          <w:rFonts w:ascii="Arial" w:hAnsi="Arial" w:cs="Arial"/>
        </w:rPr>
        <w:t xml:space="preserve">Si, pour des raisons exceptionnelles, le CPE doit fermer le service de garde, le parent en sera avisé le plus rapidement possible.  Si la fermeture se produit après que l’enfant a été confié au CPE, le parent doit venir chercher l’enfant à l’endroit désigné par le centre.  </w:t>
      </w:r>
    </w:p>
    <w:p w:rsidR="008C4058" w:rsidRPr="00227C94" w:rsidRDefault="008C4058" w:rsidP="008C4058">
      <w:pPr>
        <w:pStyle w:val="Sansinterligne"/>
        <w:ind w:left="708"/>
        <w:jc w:val="both"/>
      </w:pPr>
      <w:r w:rsidRPr="008C4058">
        <w:rPr>
          <w:rFonts w:ascii="Arial" w:hAnsi="Arial" w:cs="Arial"/>
        </w:rPr>
        <w:t>Le parent doit alors débourser la contribution réduite pour le premier jour de fermeture imprévue</w:t>
      </w:r>
      <w:r>
        <w:t>.</w:t>
      </w:r>
    </w:p>
    <w:p w:rsidR="008C4058" w:rsidRDefault="008C4058" w:rsidP="00831034">
      <w:pPr>
        <w:pStyle w:val="Sansinterligne"/>
        <w:ind w:left="708"/>
      </w:pPr>
    </w:p>
    <w:p w:rsidR="003F6248" w:rsidRDefault="003F6248" w:rsidP="00831034">
      <w:pPr>
        <w:pStyle w:val="Sansinterligne"/>
        <w:ind w:left="708"/>
      </w:pPr>
    </w:p>
    <w:p w:rsidR="003F6248" w:rsidRPr="003F6248" w:rsidRDefault="003F6248" w:rsidP="003F6248">
      <w:pPr>
        <w:pStyle w:val="Sansinterligne"/>
        <w:jc w:val="center"/>
        <w:rPr>
          <w:rFonts w:ascii="Arial" w:hAnsi="Arial" w:cs="Arial"/>
          <w:u w:val="single"/>
        </w:rPr>
      </w:pPr>
      <w:r w:rsidRPr="003F6248">
        <w:rPr>
          <w:rFonts w:ascii="Arial" w:hAnsi="Arial" w:cs="Arial"/>
          <w:u w:val="single"/>
        </w:rPr>
        <w:t>Politique d’accueil</w:t>
      </w:r>
    </w:p>
    <w:p w:rsidR="003F6248" w:rsidRPr="00135A3A" w:rsidRDefault="003F6248" w:rsidP="00831034">
      <w:pPr>
        <w:pStyle w:val="Sansinterligne"/>
        <w:ind w:left="708"/>
        <w:rPr>
          <w:u w:val="dotted"/>
        </w:rPr>
      </w:pPr>
    </w:p>
    <w:p w:rsidR="003F6248" w:rsidRPr="003F6248" w:rsidRDefault="003F6248" w:rsidP="00135A3A">
      <w:pPr>
        <w:spacing w:after="0" w:line="240" w:lineRule="auto"/>
        <w:ind w:firstLine="708"/>
        <w:jc w:val="both"/>
        <w:rPr>
          <w:rFonts w:ascii="Arial" w:hAnsi="Arial" w:cs="Arial"/>
          <w:b/>
        </w:rPr>
      </w:pPr>
      <w:r w:rsidRPr="00135A3A">
        <w:rPr>
          <w:rFonts w:ascii="Arial" w:hAnsi="Arial" w:cs="Arial"/>
          <w:u w:val="dotted"/>
        </w:rPr>
        <w:t>Arrivée et départ</w:t>
      </w:r>
      <w:r w:rsidRPr="003F6248">
        <w:rPr>
          <w:rFonts w:ascii="Arial" w:hAnsi="Arial" w:cs="Arial"/>
          <w:b/>
        </w:rPr>
        <w:tab/>
      </w:r>
      <w:r w:rsidRPr="003F6248">
        <w:rPr>
          <w:rFonts w:ascii="Arial" w:hAnsi="Arial" w:cs="Arial"/>
          <w:b/>
        </w:rPr>
        <w:tab/>
      </w:r>
    </w:p>
    <w:p w:rsidR="003F6248" w:rsidRDefault="003F6248" w:rsidP="003F6248">
      <w:pPr>
        <w:pStyle w:val="Paragraphedeliste"/>
        <w:spacing w:after="0" w:line="240" w:lineRule="auto"/>
        <w:ind w:left="1413"/>
        <w:jc w:val="both"/>
        <w:rPr>
          <w:rFonts w:ascii="Arial" w:hAnsi="Arial" w:cs="Arial"/>
          <w:b/>
        </w:rPr>
      </w:pPr>
    </w:p>
    <w:p w:rsidR="003F6248" w:rsidRPr="00DD02F1" w:rsidRDefault="003F6248" w:rsidP="003F6248">
      <w:pPr>
        <w:numPr>
          <w:ilvl w:val="0"/>
          <w:numId w:val="19"/>
        </w:numPr>
        <w:tabs>
          <w:tab w:val="num" w:pos="1701"/>
        </w:tabs>
        <w:spacing w:after="0" w:line="240" w:lineRule="auto"/>
        <w:ind w:left="1701" w:hanging="288"/>
        <w:jc w:val="both"/>
        <w:rPr>
          <w:rFonts w:ascii="Arial" w:hAnsi="Arial" w:cs="Arial"/>
        </w:rPr>
      </w:pPr>
      <w:r w:rsidRPr="00DD02F1">
        <w:rPr>
          <w:rFonts w:ascii="Arial" w:hAnsi="Arial" w:cs="Arial"/>
        </w:rPr>
        <w:t xml:space="preserve"> Le parent doit déshabiller son enfant le matin et l'habiller à son départ du CPE. Il doit reconduire son enfant dans le local d'accueil le matin et aviser du départ de celui-ci le soir.</w:t>
      </w:r>
    </w:p>
    <w:p w:rsidR="003F6248" w:rsidRPr="00DD02F1" w:rsidRDefault="003F6248" w:rsidP="003F6248">
      <w:pPr>
        <w:spacing w:after="0" w:line="240" w:lineRule="auto"/>
        <w:ind w:left="705"/>
        <w:jc w:val="both"/>
        <w:rPr>
          <w:rFonts w:ascii="Arial" w:hAnsi="Arial" w:cs="Arial"/>
        </w:rPr>
      </w:pPr>
    </w:p>
    <w:p w:rsidR="003F6248" w:rsidRPr="00DD02F1" w:rsidRDefault="003F6248" w:rsidP="003F6248">
      <w:pPr>
        <w:numPr>
          <w:ilvl w:val="0"/>
          <w:numId w:val="19"/>
        </w:numPr>
        <w:tabs>
          <w:tab w:val="num" w:pos="1701"/>
        </w:tabs>
        <w:spacing w:after="0" w:line="240" w:lineRule="auto"/>
        <w:ind w:left="1701" w:hanging="288"/>
        <w:jc w:val="both"/>
        <w:rPr>
          <w:rFonts w:ascii="Arial" w:hAnsi="Arial" w:cs="Arial"/>
        </w:rPr>
      </w:pPr>
      <w:r w:rsidRPr="00DD02F1">
        <w:rPr>
          <w:rFonts w:ascii="Arial" w:hAnsi="Arial" w:cs="Arial"/>
        </w:rPr>
        <w:t xml:space="preserve"> Afin que l’enfant profite bien des activités ou ateliers de la matinée, nous suggérons aux parents d’arriver avant 9 heures.</w:t>
      </w:r>
    </w:p>
    <w:p w:rsidR="003F6248" w:rsidRPr="00DD02F1" w:rsidRDefault="003F6248" w:rsidP="003F6248">
      <w:pPr>
        <w:spacing w:after="0" w:line="240" w:lineRule="auto"/>
        <w:ind w:left="705"/>
        <w:jc w:val="both"/>
        <w:rPr>
          <w:rFonts w:ascii="Arial" w:hAnsi="Arial" w:cs="Arial"/>
        </w:rPr>
      </w:pPr>
    </w:p>
    <w:p w:rsidR="003F6248" w:rsidRPr="00DD02F1" w:rsidRDefault="003F6248" w:rsidP="003F6248">
      <w:pPr>
        <w:numPr>
          <w:ilvl w:val="0"/>
          <w:numId w:val="19"/>
        </w:numPr>
        <w:tabs>
          <w:tab w:val="num" w:pos="1701"/>
        </w:tabs>
        <w:spacing w:after="0" w:line="240" w:lineRule="auto"/>
        <w:ind w:left="1701" w:hanging="288"/>
        <w:jc w:val="both"/>
        <w:rPr>
          <w:rFonts w:ascii="Arial" w:hAnsi="Arial" w:cs="Arial"/>
        </w:rPr>
      </w:pPr>
      <w:r w:rsidRPr="00DD02F1">
        <w:rPr>
          <w:rFonts w:ascii="Arial" w:hAnsi="Arial" w:cs="Arial"/>
        </w:rPr>
        <w:t>Le parent doit toujours enlever ses bottes lorsqu'il pénètre dans les zones autres que l'entrée des vestiaires</w:t>
      </w:r>
      <w:r>
        <w:rPr>
          <w:rFonts w:ascii="Arial" w:hAnsi="Arial" w:cs="Arial"/>
        </w:rPr>
        <w:t>.</w:t>
      </w:r>
    </w:p>
    <w:p w:rsidR="003F6248" w:rsidRDefault="003F6248" w:rsidP="003F6248">
      <w:pPr>
        <w:pStyle w:val="Paragraphedeliste"/>
        <w:spacing w:after="0" w:line="240" w:lineRule="auto"/>
        <w:ind w:left="1413"/>
        <w:jc w:val="both"/>
        <w:rPr>
          <w:rFonts w:ascii="Arial" w:hAnsi="Arial" w:cs="Arial"/>
          <w:b/>
        </w:rPr>
      </w:pPr>
    </w:p>
    <w:p w:rsidR="00831034" w:rsidRDefault="00831034" w:rsidP="00831034">
      <w:pPr>
        <w:pStyle w:val="Sansinterligne"/>
        <w:rPr>
          <w:b/>
          <w:sz w:val="28"/>
          <w:szCs w:val="28"/>
        </w:rPr>
      </w:pPr>
    </w:p>
    <w:p w:rsidR="00831034" w:rsidRDefault="00143E03" w:rsidP="003F6248">
      <w:pPr>
        <w:pStyle w:val="Sansinterligne"/>
        <w:jc w:val="center"/>
        <w:rPr>
          <w:rFonts w:ascii="Arial" w:hAnsi="Arial" w:cs="Arial"/>
          <w:u w:val="single"/>
        </w:rPr>
      </w:pPr>
      <w:r w:rsidRPr="00143E03">
        <w:rPr>
          <w:rFonts w:ascii="Arial" w:hAnsi="Arial" w:cs="Arial"/>
          <w:u w:val="single"/>
        </w:rPr>
        <w:t>Politique nutritionnelle</w:t>
      </w:r>
    </w:p>
    <w:p w:rsidR="00135A3A" w:rsidRPr="00143E03" w:rsidRDefault="00135A3A" w:rsidP="003F6248">
      <w:pPr>
        <w:pStyle w:val="Sansinterligne"/>
        <w:jc w:val="center"/>
        <w:rPr>
          <w:rFonts w:ascii="Arial" w:hAnsi="Arial" w:cs="Arial"/>
          <w:u w:val="single"/>
        </w:rPr>
      </w:pPr>
    </w:p>
    <w:p w:rsidR="003F6248" w:rsidRPr="00135A3A" w:rsidRDefault="003F6248" w:rsidP="003F6248">
      <w:pPr>
        <w:spacing w:after="0"/>
        <w:ind w:left="708"/>
        <w:rPr>
          <w:rFonts w:ascii="Arial" w:hAnsi="Arial" w:cs="Arial"/>
          <w:u w:val="dotted"/>
        </w:rPr>
      </w:pPr>
      <w:r w:rsidRPr="00135A3A">
        <w:rPr>
          <w:rFonts w:ascii="Arial" w:hAnsi="Arial" w:cs="Arial"/>
          <w:u w:val="dotted"/>
        </w:rPr>
        <w:t>Alimentation</w:t>
      </w:r>
    </w:p>
    <w:p w:rsidR="003F6248" w:rsidRDefault="003F6248" w:rsidP="003F6248">
      <w:pPr>
        <w:pStyle w:val="Paragraphedeliste"/>
        <w:spacing w:after="0"/>
        <w:ind w:left="1413"/>
        <w:rPr>
          <w:rFonts w:ascii="Arial" w:hAnsi="Arial" w:cs="Arial"/>
          <w:b/>
        </w:rPr>
      </w:pPr>
    </w:p>
    <w:p w:rsidR="003F6248" w:rsidRPr="003F6248" w:rsidRDefault="003F6248" w:rsidP="003F6248">
      <w:pPr>
        <w:pStyle w:val="Sansinterligne"/>
        <w:numPr>
          <w:ilvl w:val="0"/>
          <w:numId w:val="38"/>
        </w:numPr>
        <w:rPr>
          <w:rFonts w:ascii="Arial" w:hAnsi="Arial" w:cs="Arial"/>
        </w:rPr>
      </w:pPr>
      <w:r w:rsidRPr="003F6248">
        <w:rPr>
          <w:rFonts w:ascii="Arial" w:hAnsi="Arial" w:cs="Arial"/>
        </w:rPr>
        <w:t xml:space="preserve">Le CPE fournit aux enfants un dîner basé sur le guide alimentaire canadien ainsi que deux collations.  Les menus sont affichés pour consultation et disponibles sur le site web du cpe. </w:t>
      </w:r>
    </w:p>
    <w:p w:rsidR="003F6248" w:rsidRPr="003F6248" w:rsidRDefault="003F6248" w:rsidP="003F6248">
      <w:pPr>
        <w:pStyle w:val="Sansinterligne"/>
        <w:rPr>
          <w:rFonts w:ascii="Arial" w:hAnsi="Arial" w:cs="Arial"/>
        </w:rPr>
      </w:pPr>
    </w:p>
    <w:p w:rsidR="003F6248" w:rsidRPr="003F6248" w:rsidRDefault="003F6248" w:rsidP="003F6248">
      <w:pPr>
        <w:pStyle w:val="Sansinterligne"/>
        <w:numPr>
          <w:ilvl w:val="0"/>
          <w:numId w:val="38"/>
        </w:numPr>
        <w:rPr>
          <w:rFonts w:ascii="Arial" w:hAnsi="Arial" w:cs="Arial"/>
        </w:rPr>
      </w:pPr>
      <w:r w:rsidRPr="003F6248">
        <w:rPr>
          <w:rFonts w:ascii="Arial" w:hAnsi="Arial" w:cs="Arial"/>
        </w:rPr>
        <w:t>Le dîner est servi à 11h30 – la collation du matin entre 9h15 et 9h30 – la collation de l’après-midi vers 15h00.</w:t>
      </w:r>
    </w:p>
    <w:p w:rsidR="003F6248" w:rsidRPr="003F6248" w:rsidRDefault="003F6248" w:rsidP="003F6248">
      <w:pPr>
        <w:pStyle w:val="Sansinterligne"/>
        <w:rPr>
          <w:rFonts w:ascii="Arial" w:hAnsi="Arial" w:cs="Arial"/>
        </w:rPr>
      </w:pPr>
    </w:p>
    <w:p w:rsidR="003F6248" w:rsidRPr="003F6248" w:rsidRDefault="003F6248" w:rsidP="003F6248">
      <w:pPr>
        <w:pStyle w:val="Sansinterligne"/>
        <w:numPr>
          <w:ilvl w:val="0"/>
          <w:numId w:val="38"/>
        </w:numPr>
        <w:rPr>
          <w:rFonts w:ascii="Arial" w:hAnsi="Arial" w:cs="Arial"/>
        </w:rPr>
      </w:pPr>
      <w:r w:rsidRPr="003F6248">
        <w:rPr>
          <w:rFonts w:ascii="Arial" w:hAnsi="Arial" w:cs="Arial"/>
        </w:rPr>
        <w:t>Aucune nourriture provenant de la maison n’est tolérée.  L’enfant doit avoir déjeuné avant d’arriver.</w:t>
      </w:r>
    </w:p>
    <w:p w:rsidR="003F6248" w:rsidRPr="003F6248" w:rsidRDefault="003F6248" w:rsidP="003F6248">
      <w:pPr>
        <w:pStyle w:val="Sansinterligne"/>
        <w:rPr>
          <w:rFonts w:ascii="Arial" w:hAnsi="Arial" w:cs="Arial"/>
        </w:rPr>
      </w:pPr>
    </w:p>
    <w:p w:rsidR="003F6248" w:rsidRPr="003F6248" w:rsidRDefault="003F6248" w:rsidP="003F6248">
      <w:pPr>
        <w:pStyle w:val="Sansinterligne"/>
        <w:numPr>
          <w:ilvl w:val="0"/>
          <w:numId w:val="38"/>
        </w:numPr>
        <w:rPr>
          <w:rFonts w:ascii="Arial" w:hAnsi="Arial" w:cs="Arial"/>
        </w:rPr>
      </w:pPr>
      <w:r w:rsidRPr="003F6248">
        <w:rPr>
          <w:rFonts w:ascii="Arial" w:hAnsi="Arial" w:cs="Arial"/>
        </w:rPr>
        <w:t>Le CPE suivra les directives écrites du parent quant aux repas et collations à fournir à son enfant si celui-ci est astreint à une diète spéciale prescrite par un membre du Collège des médecins du Québec. Si l’enfant souffre d’allergies sévères, le parent doit obligatoirement fournir un épipen qui restera en permanence au CPE.  Il devra également vérifier régulièrement la date de péremtion de celui-ci et le remplacer au besoin.</w:t>
      </w:r>
    </w:p>
    <w:p w:rsidR="003F6248" w:rsidRPr="003F6248" w:rsidRDefault="003F6248" w:rsidP="003F6248">
      <w:pPr>
        <w:pStyle w:val="Sansinterligne"/>
        <w:rPr>
          <w:rFonts w:ascii="Arial" w:hAnsi="Arial" w:cs="Arial"/>
        </w:rPr>
      </w:pPr>
    </w:p>
    <w:p w:rsidR="003F6248" w:rsidRPr="003F6248" w:rsidRDefault="003F6248" w:rsidP="003F6248">
      <w:pPr>
        <w:pStyle w:val="Sansinterligne"/>
        <w:numPr>
          <w:ilvl w:val="0"/>
          <w:numId w:val="38"/>
        </w:numPr>
        <w:rPr>
          <w:rFonts w:ascii="Arial" w:hAnsi="Arial" w:cs="Arial"/>
        </w:rPr>
      </w:pPr>
      <w:r w:rsidRPr="003F6248">
        <w:rPr>
          <w:rFonts w:ascii="Arial" w:hAnsi="Arial" w:cs="Arial"/>
        </w:rPr>
        <w:t xml:space="preserve">À la demande du parent, un aliment pourra être retiré du repas de l’enfant en raison de l’accommodement raisonnable. </w:t>
      </w:r>
    </w:p>
    <w:p w:rsidR="003F6248" w:rsidRDefault="003F6248" w:rsidP="003F6248">
      <w:pPr>
        <w:pStyle w:val="Sansinterligne"/>
        <w:rPr>
          <w:rFonts w:ascii="Arial" w:hAnsi="Arial" w:cs="Arial"/>
        </w:rPr>
      </w:pPr>
    </w:p>
    <w:p w:rsidR="00456DEC" w:rsidRPr="003F6248" w:rsidRDefault="00456DEC" w:rsidP="003F6248">
      <w:pPr>
        <w:pStyle w:val="Sansinterligne"/>
        <w:rPr>
          <w:rFonts w:ascii="Arial" w:hAnsi="Arial" w:cs="Arial"/>
        </w:rPr>
      </w:pPr>
    </w:p>
    <w:p w:rsidR="003F6248" w:rsidRDefault="003F6248" w:rsidP="003F6248">
      <w:pPr>
        <w:ind w:left="708"/>
        <w:jc w:val="both"/>
        <w:rPr>
          <w:rFonts w:ascii="Arial" w:hAnsi="Arial" w:cs="Arial"/>
          <w:u w:val="dotted"/>
        </w:rPr>
      </w:pPr>
      <w:r w:rsidRPr="00135A3A">
        <w:rPr>
          <w:rFonts w:ascii="Arial" w:hAnsi="Arial" w:cs="Arial"/>
          <w:u w:val="dotted"/>
        </w:rPr>
        <w:t>Fête de l’enfant et Fêtes traditionnelles</w:t>
      </w:r>
    </w:p>
    <w:p w:rsidR="00456DEC" w:rsidRPr="00135A3A" w:rsidRDefault="00456DEC" w:rsidP="00456DEC">
      <w:pPr>
        <w:pStyle w:val="Sansinterligne"/>
      </w:pPr>
    </w:p>
    <w:p w:rsidR="003F6248" w:rsidRPr="003F6248" w:rsidRDefault="003F6248" w:rsidP="003F6248">
      <w:pPr>
        <w:numPr>
          <w:ilvl w:val="0"/>
          <w:numId w:val="19"/>
        </w:numPr>
        <w:tabs>
          <w:tab w:val="num" w:pos="1701"/>
        </w:tabs>
        <w:spacing w:after="0" w:line="240" w:lineRule="auto"/>
        <w:ind w:left="1701" w:hanging="288"/>
        <w:jc w:val="both"/>
        <w:rPr>
          <w:rFonts w:ascii="Arial" w:hAnsi="Arial" w:cs="Arial"/>
        </w:rPr>
      </w:pPr>
      <w:r w:rsidRPr="003F6248">
        <w:rPr>
          <w:rFonts w:ascii="Arial" w:hAnsi="Arial" w:cs="Arial"/>
        </w:rPr>
        <w:t>Lors de la fête de son enfant, le parent est invité, selon sa disponibilité, à venir dîner au CPE ou prendre la collation de l’après-midi.</w:t>
      </w:r>
    </w:p>
    <w:p w:rsidR="003F6248" w:rsidRPr="003F6248" w:rsidRDefault="003F6248" w:rsidP="003F6248">
      <w:pPr>
        <w:spacing w:after="0" w:line="240" w:lineRule="auto"/>
        <w:ind w:left="1701"/>
        <w:jc w:val="both"/>
        <w:rPr>
          <w:rFonts w:ascii="Arial" w:hAnsi="Arial" w:cs="Arial"/>
        </w:rPr>
      </w:pPr>
    </w:p>
    <w:p w:rsidR="003F6248" w:rsidRDefault="003F6248" w:rsidP="003F6248">
      <w:pPr>
        <w:numPr>
          <w:ilvl w:val="0"/>
          <w:numId w:val="19"/>
        </w:numPr>
        <w:tabs>
          <w:tab w:val="num" w:pos="1701"/>
        </w:tabs>
        <w:spacing w:after="0" w:line="240" w:lineRule="auto"/>
        <w:ind w:left="1701" w:hanging="288"/>
        <w:jc w:val="both"/>
        <w:rPr>
          <w:rFonts w:ascii="Arial" w:hAnsi="Arial" w:cs="Arial"/>
        </w:rPr>
      </w:pPr>
      <w:r w:rsidRPr="00251C7E">
        <w:rPr>
          <w:rFonts w:ascii="Arial" w:hAnsi="Arial" w:cs="Arial"/>
        </w:rPr>
        <w:t xml:space="preserve">Le CPE souligne les </w:t>
      </w:r>
      <w:r>
        <w:rPr>
          <w:rFonts w:ascii="Arial" w:hAnsi="Arial" w:cs="Arial"/>
        </w:rPr>
        <w:t>F</w:t>
      </w:r>
      <w:r w:rsidRPr="00251C7E">
        <w:rPr>
          <w:rFonts w:ascii="Arial" w:hAnsi="Arial" w:cs="Arial"/>
        </w:rPr>
        <w:t>êtes traditionnelles : Halloween, Noël, St-Valentin, Pâques….</w:t>
      </w:r>
    </w:p>
    <w:p w:rsidR="00246DAA" w:rsidRDefault="00246DAA" w:rsidP="00822EC4">
      <w:pPr>
        <w:ind w:left="708"/>
        <w:rPr>
          <w:rFonts w:ascii="Arial" w:hAnsi="Arial" w:cs="Arial"/>
        </w:rPr>
      </w:pPr>
    </w:p>
    <w:p w:rsidR="009342E3" w:rsidRDefault="009342E3" w:rsidP="009342E3">
      <w:pPr>
        <w:pStyle w:val="Sansinterligne"/>
      </w:pPr>
    </w:p>
    <w:p w:rsidR="003F6248" w:rsidRPr="00E8641E" w:rsidRDefault="00E8641E" w:rsidP="00E8641E">
      <w:pPr>
        <w:pStyle w:val="Sansinterligne"/>
        <w:jc w:val="center"/>
        <w:rPr>
          <w:rFonts w:ascii="Arial" w:hAnsi="Arial" w:cs="Arial"/>
          <w:u w:val="single"/>
        </w:rPr>
      </w:pPr>
      <w:r w:rsidRPr="00E8641E">
        <w:rPr>
          <w:rFonts w:ascii="Arial" w:hAnsi="Arial" w:cs="Arial"/>
          <w:u w:val="single"/>
        </w:rPr>
        <w:t>Politique d’exclusion en cas de maladie,…</w:t>
      </w:r>
    </w:p>
    <w:p w:rsidR="00DF0EA2" w:rsidRDefault="00DF0EA2" w:rsidP="00822EC4">
      <w:pPr>
        <w:ind w:left="708"/>
        <w:rPr>
          <w:rFonts w:ascii="Arial" w:hAnsi="Arial" w:cs="Arial"/>
          <w:u w:val="dotted"/>
        </w:rPr>
      </w:pPr>
    </w:p>
    <w:p w:rsidR="009342E3" w:rsidRPr="00476B86" w:rsidRDefault="009342E3" w:rsidP="009342E3">
      <w:pPr>
        <w:pStyle w:val="Sansinterligne"/>
      </w:pPr>
    </w:p>
    <w:p w:rsidR="00B115EB" w:rsidRPr="00476B86" w:rsidRDefault="00B115EB" w:rsidP="00822EC4">
      <w:pPr>
        <w:ind w:left="708"/>
        <w:rPr>
          <w:rFonts w:ascii="Arial" w:hAnsi="Arial" w:cs="Arial"/>
          <w:u w:val="dotted"/>
        </w:rPr>
      </w:pPr>
      <w:r w:rsidRPr="00476B86">
        <w:rPr>
          <w:rFonts w:ascii="Arial" w:hAnsi="Arial" w:cs="Arial"/>
          <w:u w:val="dotted"/>
        </w:rPr>
        <w:t>Maladies</w:t>
      </w:r>
    </w:p>
    <w:p w:rsidR="00DF0EA2" w:rsidRDefault="00B115EB" w:rsidP="00B115EB">
      <w:pPr>
        <w:ind w:left="708"/>
        <w:jc w:val="both"/>
        <w:rPr>
          <w:rFonts w:ascii="Arial" w:hAnsi="Arial" w:cs="Arial"/>
        </w:rPr>
      </w:pPr>
      <w:r w:rsidRPr="00B115EB">
        <w:rPr>
          <w:rFonts w:ascii="Arial" w:hAnsi="Arial" w:cs="Arial"/>
        </w:rPr>
        <w:t>En cas de maladies, l</w:t>
      </w:r>
      <w:r w:rsidR="00F468B1" w:rsidRPr="00B115EB">
        <w:rPr>
          <w:rFonts w:ascii="Arial" w:hAnsi="Arial" w:cs="Arial"/>
        </w:rPr>
        <w:t xml:space="preserve">e Cpe applique les consignes prescrites au Guide </w:t>
      </w:r>
      <w:r w:rsidR="00F468B1" w:rsidRPr="00B115EB">
        <w:rPr>
          <w:rFonts w:ascii="Arial" w:hAnsi="Arial" w:cs="Arial"/>
          <w:i/>
        </w:rPr>
        <w:t xml:space="preserve">Prévention et contrôle des infections dans les services de garde et écoles du Québec. </w:t>
      </w:r>
      <w:r w:rsidR="00F468B1" w:rsidRPr="00B115EB">
        <w:rPr>
          <w:rFonts w:ascii="Arial" w:hAnsi="Arial" w:cs="Arial"/>
        </w:rPr>
        <w:t xml:space="preserve"> </w:t>
      </w:r>
      <w:r w:rsidRPr="00B115EB">
        <w:rPr>
          <w:rFonts w:ascii="Arial" w:hAnsi="Arial" w:cs="Arial"/>
        </w:rPr>
        <w:t>Le guide complet</w:t>
      </w:r>
      <w:r w:rsidR="00F468B1" w:rsidRPr="00B115EB">
        <w:rPr>
          <w:rFonts w:ascii="Arial" w:hAnsi="Arial" w:cs="Arial"/>
        </w:rPr>
        <w:t xml:space="preserve"> </w:t>
      </w:r>
      <w:r w:rsidRPr="00B115EB">
        <w:rPr>
          <w:rFonts w:ascii="Arial" w:hAnsi="Arial" w:cs="Arial"/>
        </w:rPr>
        <w:t xml:space="preserve">étant </w:t>
      </w:r>
      <w:r w:rsidR="00F468B1" w:rsidRPr="00B115EB">
        <w:rPr>
          <w:rFonts w:ascii="Arial" w:hAnsi="Arial" w:cs="Arial"/>
        </w:rPr>
        <w:t xml:space="preserve">disponible </w:t>
      </w:r>
      <w:r w:rsidRPr="00B115EB">
        <w:rPr>
          <w:rFonts w:ascii="Arial" w:hAnsi="Arial" w:cs="Arial"/>
        </w:rPr>
        <w:t xml:space="preserve">sur internet. </w:t>
      </w:r>
    </w:p>
    <w:p w:rsidR="0016649C" w:rsidRDefault="0016649C" w:rsidP="00B115EB">
      <w:pPr>
        <w:ind w:left="708"/>
        <w:jc w:val="both"/>
        <w:rPr>
          <w:rFonts w:ascii="Arial" w:hAnsi="Arial" w:cs="Arial"/>
        </w:rPr>
      </w:pPr>
      <w:r w:rsidRPr="008B2A80">
        <w:rPr>
          <w:rFonts w:ascii="Arial" w:hAnsi="Arial" w:cs="Arial"/>
        </w:rPr>
        <w:t>Advenant le cas où l’état de santé d’un enfant est jugé sérieux et/ou empêche son fonctionnement à l’intérieur du groupe et/ou risque de contaminer les autres enfants, le CPE en avise les parents qui doivent venir chercher l’enfant et ce, dans les plus brefs délais.</w:t>
      </w:r>
      <w:r w:rsidRPr="008B2A80">
        <w:rPr>
          <w:rFonts w:ascii="Arial" w:hAnsi="Arial" w:cs="Arial"/>
        </w:rPr>
        <w:tab/>
      </w:r>
    </w:p>
    <w:p w:rsidR="0016649C" w:rsidRDefault="0016649C" w:rsidP="00B115EB">
      <w:pPr>
        <w:ind w:left="708"/>
        <w:jc w:val="both"/>
        <w:rPr>
          <w:rFonts w:ascii="Arial" w:hAnsi="Arial" w:cs="Arial"/>
          <w:u w:val="dotted"/>
        </w:rPr>
      </w:pPr>
      <w:r w:rsidRPr="00476B86">
        <w:rPr>
          <w:rFonts w:ascii="Arial" w:hAnsi="Arial" w:cs="Arial"/>
          <w:u w:val="dotted"/>
        </w:rPr>
        <w:t>Maladie évitable par vaccination</w:t>
      </w:r>
    </w:p>
    <w:p w:rsidR="00456DEC" w:rsidRPr="00476B86" w:rsidRDefault="00456DEC" w:rsidP="00456DEC">
      <w:pPr>
        <w:pStyle w:val="Sansinterligne"/>
      </w:pPr>
    </w:p>
    <w:p w:rsidR="0016649C" w:rsidRDefault="0016649C" w:rsidP="00B115EB">
      <w:pPr>
        <w:ind w:left="708"/>
        <w:jc w:val="both"/>
        <w:rPr>
          <w:rFonts w:ascii="Arial" w:hAnsi="Arial" w:cs="Arial"/>
        </w:rPr>
      </w:pPr>
      <w:r w:rsidRPr="008B2A80">
        <w:rPr>
          <w:rFonts w:ascii="Arial" w:hAnsi="Arial" w:cs="Arial"/>
        </w:rPr>
        <w:t>Dans le cas d’une maladie évitable par la vaccination, le CPE appliquera les recommandations de la Direction générale de la santé publique et peut retirer temporairement ou définitivement un enfant du milieu de garde</w:t>
      </w:r>
      <w:r>
        <w:rPr>
          <w:rFonts w:ascii="Arial" w:hAnsi="Arial" w:cs="Arial"/>
        </w:rPr>
        <w:t>.</w:t>
      </w:r>
    </w:p>
    <w:p w:rsidR="00F468B1" w:rsidRDefault="00B115EB" w:rsidP="00B115EB">
      <w:pPr>
        <w:ind w:left="708"/>
        <w:jc w:val="both"/>
        <w:rPr>
          <w:rFonts w:ascii="Arial" w:hAnsi="Arial" w:cs="Arial"/>
          <w:u w:val="dotted"/>
        </w:rPr>
      </w:pPr>
      <w:r w:rsidRPr="00476B86">
        <w:rPr>
          <w:rFonts w:ascii="Arial" w:hAnsi="Arial" w:cs="Arial"/>
          <w:u w:val="dotted"/>
        </w:rPr>
        <w:t>Accident ou urgence</w:t>
      </w:r>
    </w:p>
    <w:p w:rsidR="00456DEC" w:rsidRPr="00476B86" w:rsidRDefault="00456DEC" w:rsidP="00456DEC">
      <w:pPr>
        <w:pStyle w:val="Sansinterligne"/>
      </w:pPr>
    </w:p>
    <w:p w:rsidR="00B115EB" w:rsidRPr="00B115EB" w:rsidRDefault="00B115EB" w:rsidP="00B115EB">
      <w:pPr>
        <w:ind w:left="708"/>
        <w:jc w:val="both"/>
        <w:rPr>
          <w:rFonts w:ascii="Arial" w:hAnsi="Arial" w:cs="Arial"/>
        </w:rPr>
      </w:pPr>
      <w:r w:rsidRPr="00B115EB">
        <w:rPr>
          <w:rFonts w:ascii="Arial" w:hAnsi="Arial" w:cs="Arial"/>
        </w:rPr>
        <w:t xml:space="preserve">Le Cpe communiquera avec vous </w:t>
      </w:r>
      <w:r>
        <w:rPr>
          <w:rFonts w:ascii="Arial" w:hAnsi="Arial" w:cs="Arial"/>
        </w:rPr>
        <w:t>, après avoir soign</w:t>
      </w:r>
      <w:r w:rsidR="000F27BC">
        <w:rPr>
          <w:rFonts w:ascii="Arial" w:hAnsi="Arial" w:cs="Arial"/>
        </w:rPr>
        <w:t xml:space="preserve">é </w:t>
      </w:r>
      <w:r>
        <w:rPr>
          <w:rFonts w:ascii="Arial" w:hAnsi="Arial" w:cs="Arial"/>
        </w:rPr>
        <w:t xml:space="preserve">votre enfant,  </w:t>
      </w:r>
      <w:r w:rsidRPr="00B115EB">
        <w:rPr>
          <w:rFonts w:ascii="Arial" w:hAnsi="Arial" w:cs="Arial"/>
        </w:rPr>
        <w:t>afin de vous informer d’un événement mineur survenu</w:t>
      </w:r>
      <w:r>
        <w:rPr>
          <w:rFonts w:ascii="Arial" w:hAnsi="Arial" w:cs="Arial"/>
        </w:rPr>
        <w:t xml:space="preserve"> </w:t>
      </w:r>
      <w:r w:rsidRPr="00B115EB">
        <w:rPr>
          <w:rFonts w:ascii="Arial" w:hAnsi="Arial" w:cs="Arial"/>
        </w:rPr>
        <w:t xml:space="preserve"> en journée via le :</w:t>
      </w:r>
    </w:p>
    <w:p w:rsidR="00B115EB" w:rsidRPr="00B115EB" w:rsidRDefault="00B115EB" w:rsidP="00B115EB">
      <w:pPr>
        <w:pStyle w:val="Sansinterligne"/>
        <w:numPr>
          <w:ilvl w:val="0"/>
          <w:numId w:val="42"/>
        </w:numPr>
        <w:rPr>
          <w:rFonts w:ascii="Arial" w:hAnsi="Arial" w:cs="Arial"/>
        </w:rPr>
      </w:pPr>
      <w:r w:rsidRPr="00B115EB">
        <w:rPr>
          <w:rFonts w:ascii="Arial" w:hAnsi="Arial" w:cs="Arial"/>
        </w:rPr>
        <w:t>Rapport d’incident</w:t>
      </w:r>
    </w:p>
    <w:p w:rsidR="00B115EB" w:rsidRPr="00B115EB" w:rsidRDefault="00B115EB" w:rsidP="00B115EB">
      <w:pPr>
        <w:pStyle w:val="Sansinterligne"/>
        <w:ind w:left="708"/>
        <w:rPr>
          <w:rFonts w:ascii="Arial" w:hAnsi="Arial" w:cs="Arial"/>
        </w:rPr>
      </w:pPr>
      <w:r w:rsidRPr="00B115EB">
        <w:rPr>
          <w:rFonts w:ascii="Arial" w:hAnsi="Arial" w:cs="Arial"/>
        </w:rPr>
        <w:t>Ou</w:t>
      </w:r>
    </w:p>
    <w:p w:rsidR="00B115EB" w:rsidRPr="00B115EB" w:rsidRDefault="00B115EB" w:rsidP="00B115EB">
      <w:pPr>
        <w:pStyle w:val="Sansinterligne"/>
        <w:numPr>
          <w:ilvl w:val="0"/>
          <w:numId w:val="42"/>
        </w:numPr>
        <w:rPr>
          <w:rFonts w:ascii="Arial" w:hAnsi="Arial" w:cs="Arial"/>
        </w:rPr>
      </w:pPr>
      <w:r w:rsidRPr="00B115EB">
        <w:rPr>
          <w:rFonts w:ascii="Arial" w:hAnsi="Arial" w:cs="Arial"/>
        </w:rPr>
        <w:t xml:space="preserve">Cahier de communication </w:t>
      </w:r>
    </w:p>
    <w:p w:rsidR="00B115EB" w:rsidRPr="00B115EB" w:rsidRDefault="00B115EB" w:rsidP="00B115EB">
      <w:pPr>
        <w:pStyle w:val="Sansinterligne"/>
        <w:ind w:left="708"/>
        <w:rPr>
          <w:rFonts w:ascii="Arial" w:hAnsi="Arial" w:cs="Arial"/>
        </w:rPr>
      </w:pPr>
      <w:r w:rsidRPr="00B115EB">
        <w:rPr>
          <w:rFonts w:ascii="Arial" w:hAnsi="Arial" w:cs="Arial"/>
        </w:rPr>
        <w:t xml:space="preserve">Ou </w:t>
      </w:r>
    </w:p>
    <w:p w:rsidR="00B115EB" w:rsidRDefault="00B115EB" w:rsidP="00B115EB">
      <w:pPr>
        <w:pStyle w:val="Sansinterligne"/>
        <w:numPr>
          <w:ilvl w:val="0"/>
          <w:numId w:val="42"/>
        </w:numPr>
        <w:rPr>
          <w:rFonts w:ascii="Arial" w:hAnsi="Arial" w:cs="Arial"/>
        </w:rPr>
      </w:pPr>
      <w:r w:rsidRPr="00B115EB">
        <w:rPr>
          <w:rFonts w:ascii="Arial" w:hAnsi="Arial" w:cs="Arial"/>
        </w:rPr>
        <w:t xml:space="preserve">Appel téléphonique </w:t>
      </w:r>
    </w:p>
    <w:p w:rsidR="00B115EB" w:rsidRPr="00B115EB" w:rsidRDefault="00B115EB" w:rsidP="00B115EB">
      <w:pPr>
        <w:pStyle w:val="Sansinterligne"/>
        <w:ind w:left="1056"/>
        <w:rPr>
          <w:rFonts w:ascii="Arial" w:hAnsi="Arial" w:cs="Arial"/>
        </w:rPr>
      </w:pPr>
    </w:p>
    <w:p w:rsidR="00B115EB" w:rsidRPr="00B115EB" w:rsidRDefault="00B115EB" w:rsidP="00B115EB">
      <w:pPr>
        <w:pStyle w:val="Sansinterligne"/>
        <w:ind w:left="708"/>
        <w:jc w:val="both"/>
        <w:rPr>
          <w:rFonts w:ascii="Arial" w:hAnsi="Arial" w:cs="Arial"/>
        </w:rPr>
      </w:pPr>
      <w:r w:rsidRPr="00B115EB">
        <w:rPr>
          <w:rFonts w:ascii="Arial" w:hAnsi="Arial" w:cs="Arial"/>
        </w:rPr>
        <w:lastRenderedPageBreak/>
        <w:t>En cas d’urgence</w:t>
      </w:r>
      <w:r>
        <w:rPr>
          <w:rFonts w:ascii="Arial" w:hAnsi="Arial" w:cs="Arial"/>
        </w:rPr>
        <w:t xml:space="preserve"> majeur</w:t>
      </w:r>
      <w:r w:rsidRPr="00B115EB">
        <w:rPr>
          <w:rFonts w:ascii="Arial" w:hAnsi="Arial" w:cs="Arial"/>
        </w:rPr>
        <w:t>, le CPE verra à prendre les dispositions nécessaires pour assurer la santé et la sécurité de l’enfant.  Les parents seront immédiatement informés et leur collaboration exigée dans les plus brefs délais.</w:t>
      </w:r>
    </w:p>
    <w:p w:rsidR="00B115EB" w:rsidRPr="00B115EB" w:rsidRDefault="00B115EB" w:rsidP="00B115EB">
      <w:pPr>
        <w:jc w:val="both"/>
        <w:rPr>
          <w:rFonts w:ascii="Arial" w:hAnsi="Arial" w:cs="Arial"/>
        </w:rPr>
      </w:pPr>
    </w:p>
    <w:p w:rsidR="0016649C" w:rsidRPr="00B85A88" w:rsidRDefault="006310C7" w:rsidP="006310C7">
      <w:pPr>
        <w:pStyle w:val="Sansinterligne"/>
        <w:jc w:val="center"/>
        <w:rPr>
          <w:rFonts w:ascii="Arial" w:hAnsi="Arial" w:cs="Arial"/>
          <w:u w:val="single"/>
        </w:rPr>
      </w:pPr>
      <w:r w:rsidRPr="00B85A88">
        <w:rPr>
          <w:rFonts w:ascii="Arial" w:hAnsi="Arial" w:cs="Arial"/>
          <w:u w:val="single"/>
        </w:rPr>
        <w:t>Politique d’hygiène et de santé</w:t>
      </w:r>
    </w:p>
    <w:p w:rsidR="0016649C" w:rsidRPr="008B2A80" w:rsidRDefault="0016649C" w:rsidP="0016649C">
      <w:pPr>
        <w:ind w:left="1416"/>
        <w:jc w:val="both"/>
        <w:rPr>
          <w:rFonts w:ascii="Arial" w:hAnsi="Arial" w:cs="Arial"/>
        </w:rPr>
      </w:pPr>
      <w:r w:rsidRPr="008B2A80">
        <w:rPr>
          <w:rFonts w:ascii="Arial" w:hAnsi="Arial" w:cs="Arial"/>
        </w:rPr>
        <w:t xml:space="preserve">.  </w:t>
      </w:r>
    </w:p>
    <w:p w:rsidR="006310C7" w:rsidRPr="008B2A80" w:rsidRDefault="006310C7" w:rsidP="00B85A88">
      <w:pPr>
        <w:ind w:left="708"/>
        <w:jc w:val="both"/>
        <w:rPr>
          <w:rFonts w:ascii="Arial" w:hAnsi="Arial" w:cs="Arial"/>
        </w:rPr>
      </w:pPr>
      <w:r w:rsidRPr="008B2A80">
        <w:rPr>
          <w:rFonts w:ascii="Arial" w:hAnsi="Arial" w:cs="Arial"/>
        </w:rPr>
        <w:t>Lors de l’inscription</w:t>
      </w:r>
      <w:r>
        <w:rPr>
          <w:rFonts w:ascii="Arial" w:hAnsi="Arial" w:cs="Arial"/>
        </w:rPr>
        <w:t xml:space="preserve"> de votre enfant</w:t>
      </w:r>
      <w:r w:rsidRPr="008B2A80">
        <w:rPr>
          <w:rFonts w:ascii="Arial" w:hAnsi="Arial" w:cs="Arial"/>
        </w:rPr>
        <w:t>, vous êtes invité à consulter une « </w:t>
      </w:r>
      <w:r w:rsidRPr="008B2A80">
        <w:rPr>
          <w:rFonts w:ascii="Arial" w:hAnsi="Arial" w:cs="Arial"/>
          <w:i/>
          <w:iCs/>
        </w:rPr>
        <w:t>politique relative aux enfants malades et à l’exclusion »</w:t>
      </w:r>
      <w:r w:rsidRPr="008B2A80">
        <w:rPr>
          <w:rFonts w:ascii="Arial" w:hAnsi="Arial" w:cs="Arial"/>
        </w:rPr>
        <w:t xml:space="preserve"> via le site internet du CPE.  Cette politique explique les procédures établies au CPE concernan</w:t>
      </w:r>
      <w:r>
        <w:rPr>
          <w:rFonts w:ascii="Arial" w:hAnsi="Arial" w:cs="Arial"/>
        </w:rPr>
        <w:t xml:space="preserve">t la santé des enfants. </w:t>
      </w:r>
    </w:p>
    <w:p w:rsidR="006310C7" w:rsidRPr="008B2A80" w:rsidRDefault="006310C7" w:rsidP="00B85A88">
      <w:pPr>
        <w:ind w:left="1413" w:hanging="704"/>
        <w:jc w:val="both"/>
        <w:rPr>
          <w:rFonts w:ascii="Arial" w:hAnsi="Arial" w:cs="Arial"/>
          <w:u w:val="single"/>
        </w:rPr>
      </w:pPr>
      <w:r w:rsidRPr="008B2A80">
        <w:rPr>
          <w:rFonts w:ascii="Arial" w:hAnsi="Arial" w:cs="Arial"/>
          <w:u w:val="single"/>
        </w:rPr>
        <w:t>Crème solaire et médicaments</w:t>
      </w:r>
    </w:p>
    <w:p w:rsidR="006310C7" w:rsidRPr="008B2A80" w:rsidRDefault="006310C7" w:rsidP="00B85A88">
      <w:pPr>
        <w:pStyle w:val="Sansinterligne"/>
        <w:ind w:left="708"/>
        <w:jc w:val="both"/>
        <w:rPr>
          <w:rFonts w:ascii="Arial" w:hAnsi="Arial" w:cs="Arial"/>
        </w:rPr>
      </w:pPr>
      <w:r w:rsidRPr="008B2A80">
        <w:rPr>
          <w:rFonts w:ascii="Arial" w:hAnsi="Arial" w:cs="Arial"/>
        </w:rPr>
        <w:t xml:space="preserve">La crème solaire sans PABA, les gouttes nasales salines, les solutions orales d’hydratation, la crème pour le siège à base d’oxyde de zinc, la lotion calamine, le baume à lèvres, la crème hydratante et le gel lubrifiant en format usage unique,  peuvent être appliquées sans autorisation médicale. </w:t>
      </w:r>
    </w:p>
    <w:p w:rsidR="006310C7" w:rsidRPr="008B2A80" w:rsidRDefault="006310C7" w:rsidP="006310C7">
      <w:pPr>
        <w:pStyle w:val="Sansinterligne"/>
        <w:ind w:left="708"/>
        <w:jc w:val="both"/>
        <w:rPr>
          <w:rFonts w:ascii="Arial" w:hAnsi="Arial" w:cs="Arial"/>
        </w:rPr>
      </w:pPr>
    </w:p>
    <w:p w:rsidR="006310C7" w:rsidRPr="008B2A80" w:rsidRDefault="006310C7" w:rsidP="00B85A88">
      <w:pPr>
        <w:pStyle w:val="Sansinterligne"/>
        <w:ind w:left="708"/>
        <w:jc w:val="both"/>
        <w:rPr>
          <w:rFonts w:ascii="Arial" w:hAnsi="Arial" w:cs="Arial"/>
        </w:rPr>
      </w:pPr>
      <w:r w:rsidRPr="008B2A80">
        <w:rPr>
          <w:rFonts w:ascii="Arial" w:hAnsi="Arial" w:cs="Arial"/>
        </w:rPr>
        <w:t>Le parent qui désire se prémunir du  service de crème solaire doit le faire en signant l’entente appropriée (entente en annexe)  un montant mensuel déterminé par le CPE sera alors exigé, pour les mois de mai à septembre.</w:t>
      </w:r>
    </w:p>
    <w:p w:rsidR="006310C7" w:rsidRPr="008B2A80" w:rsidRDefault="006310C7" w:rsidP="006310C7">
      <w:pPr>
        <w:pStyle w:val="Paragraphedeliste"/>
        <w:spacing w:after="0" w:line="240" w:lineRule="auto"/>
        <w:ind w:left="1128"/>
        <w:jc w:val="both"/>
        <w:rPr>
          <w:rFonts w:ascii="Arial" w:hAnsi="Arial" w:cs="Arial"/>
          <w:lang w:val="fr-FR"/>
        </w:rPr>
      </w:pPr>
    </w:p>
    <w:p w:rsidR="006310C7" w:rsidRPr="008B2A80" w:rsidRDefault="006310C7" w:rsidP="00B85A88">
      <w:pPr>
        <w:pStyle w:val="Paragraphedeliste"/>
        <w:ind w:left="708"/>
        <w:jc w:val="both"/>
        <w:rPr>
          <w:rFonts w:ascii="Arial" w:hAnsi="Arial" w:cs="Arial"/>
        </w:rPr>
      </w:pPr>
      <w:r w:rsidRPr="008B2A80">
        <w:rPr>
          <w:rFonts w:ascii="Arial" w:hAnsi="Arial" w:cs="Arial"/>
        </w:rPr>
        <w:t>Il est aussi important de noter que :</w:t>
      </w:r>
    </w:p>
    <w:p w:rsidR="006310C7" w:rsidRPr="009D10B8" w:rsidRDefault="006310C7" w:rsidP="009D10B8">
      <w:pPr>
        <w:numPr>
          <w:ilvl w:val="0"/>
          <w:numId w:val="19"/>
        </w:numPr>
        <w:tabs>
          <w:tab w:val="num" w:pos="1704"/>
        </w:tabs>
        <w:spacing w:after="0" w:line="240" w:lineRule="auto"/>
        <w:ind w:left="1704" w:hanging="288"/>
        <w:jc w:val="both"/>
        <w:rPr>
          <w:rFonts w:ascii="Arial" w:hAnsi="Arial" w:cs="Arial"/>
        </w:rPr>
      </w:pPr>
      <w:r w:rsidRPr="008B2A80">
        <w:rPr>
          <w:rFonts w:ascii="Arial" w:hAnsi="Arial" w:cs="Arial"/>
        </w:rPr>
        <w:t xml:space="preserve">Le personnel du CPE ne peut administrer un médicament sans </w:t>
      </w:r>
      <w:r w:rsidRPr="009D10B8">
        <w:rPr>
          <w:rFonts w:ascii="Arial" w:hAnsi="Arial" w:cs="Arial"/>
        </w:rPr>
        <w:t xml:space="preserve">l’autorisation écrite du parent. Dans le cas d’un médicament prescrit, les renseignements </w:t>
      </w:r>
      <w:r w:rsidRPr="009D10B8">
        <w:rPr>
          <w:rFonts w:ascii="Arial" w:hAnsi="Arial" w:cs="Arial"/>
          <w:i/>
        </w:rPr>
        <w:t>inscrits par le pharmacien</w:t>
      </w:r>
      <w:r w:rsidRPr="009D10B8">
        <w:rPr>
          <w:rFonts w:ascii="Arial" w:hAnsi="Arial" w:cs="Arial"/>
        </w:rPr>
        <w:t xml:space="preserve"> sur l’étiquette décrivant le médicament font foi de l’autorisation du professionnel de la santé habilité à prescrire. </w:t>
      </w:r>
    </w:p>
    <w:p w:rsidR="006310C7" w:rsidRPr="009D10B8" w:rsidRDefault="006310C7" w:rsidP="006310C7">
      <w:pPr>
        <w:pStyle w:val="Sansinterligne"/>
        <w:ind w:left="1416"/>
        <w:jc w:val="both"/>
        <w:rPr>
          <w:rFonts w:ascii="Arial" w:hAnsi="Arial" w:cs="Arial"/>
          <w:lang w:val="fr-CA"/>
        </w:rPr>
      </w:pPr>
    </w:p>
    <w:p w:rsidR="006310C7" w:rsidRPr="009D10B8" w:rsidRDefault="006310C7" w:rsidP="009D10B8">
      <w:pPr>
        <w:numPr>
          <w:ilvl w:val="0"/>
          <w:numId w:val="19"/>
        </w:numPr>
        <w:tabs>
          <w:tab w:val="num" w:pos="1704"/>
        </w:tabs>
        <w:spacing w:after="0" w:line="240" w:lineRule="auto"/>
        <w:ind w:left="1704" w:hanging="288"/>
        <w:jc w:val="both"/>
        <w:rPr>
          <w:rFonts w:ascii="Arial" w:hAnsi="Arial" w:cs="Arial"/>
        </w:rPr>
      </w:pPr>
      <w:r w:rsidRPr="009D10B8">
        <w:rPr>
          <w:rFonts w:ascii="Arial" w:hAnsi="Arial" w:cs="Arial"/>
        </w:rPr>
        <w:t>De l’acétaminophène et de l’insectifuge peuvent être administrés sans autorisation médicale tant qu’ils sont conformes aux protocoles.  Pour autoriser l’administration, la signature du parent est nécessaire.</w:t>
      </w:r>
    </w:p>
    <w:p w:rsidR="006310C7" w:rsidRPr="009D10B8" w:rsidRDefault="006310C7" w:rsidP="006310C7">
      <w:pPr>
        <w:pStyle w:val="Sansinterligne"/>
        <w:jc w:val="both"/>
        <w:rPr>
          <w:rFonts w:ascii="Arial" w:hAnsi="Arial" w:cs="Arial"/>
        </w:rPr>
      </w:pPr>
    </w:p>
    <w:p w:rsidR="006310C7" w:rsidRPr="009D10B8" w:rsidRDefault="006310C7" w:rsidP="009D10B8">
      <w:pPr>
        <w:numPr>
          <w:ilvl w:val="0"/>
          <w:numId w:val="19"/>
        </w:numPr>
        <w:tabs>
          <w:tab w:val="num" w:pos="1704"/>
        </w:tabs>
        <w:spacing w:after="0" w:line="240" w:lineRule="auto"/>
        <w:ind w:left="1704" w:hanging="288"/>
        <w:jc w:val="both"/>
        <w:rPr>
          <w:rFonts w:ascii="Arial" w:hAnsi="Arial" w:cs="Arial"/>
        </w:rPr>
      </w:pPr>
      <w:r w:rsidRPr="009D10B8">
        <w:rPr>
          <w:rFonts w:ascii="Arial" w:hAnsi="Arial" w:cs="Arial"/>
        </w:rPr>
        <w:t>Pour tout médicament devant être administré au CPE selon les dispositions susmentionnées, un formulaire d’autorisation parentale est disponible au CPE.  Ce formulaire doit obligatoirement indiquer l’heure d’administration, la posologie exacte et la signature du parent.</w:t>
      </w:r>
    </w:p>
    <w:p w:rsidR="006310C7" w:rsidRPr="009D10B8" w:rsidRDefault="006310C7" w:rsidP="006310C7">
      <w:pPr>
        <w:pStyle w:val="Sansinterligne"/>
        <w:jc w:val="both"/>
        <w:rPr>
          <w:rFonts w:ascii="Arial" w:hAnsi="Arial" w:cs="Arial"/>
        </w:rPr>
      </w:pPr>
    </w:p>
    <w:p w:rsidR="006310C7" w:rsidRPr="009D10B8" w:rsidRDefault="006310C7" w:rsidP="009D10B8">
      <w:pPr>
        <w:pStyle w:val="Sansinterligne"/>
        <w:numPr>
          <w:ilvl w:val="0"/>
          <w:numId w:val="19"/>
        </w:numPr>
        <w:ind w:left="1776"/>
        <w:rPr>
          <w:rFonts w:ascii="Arial" w:hAnsi="Arial" w:cs="Arial"/>
        </w:rPr>
      </w:pPr>
      <w:r w:rsidRPr="009D10B8">
        <w:rPr>
          <w:rFonts w:ascii="Arial" w:hAnsi="Arial" w:cs="Arial"/>
        </w:rPr>
        <w:t xml:space="preserve">Ne jamais laisser un médicament dans le sac de l’enfant.  Toujours le remettre à une éducatrice à l’arrivée </w:t>
      </w:r>
      <w:r w:rsidR="008923FA">
        <w:rPr>
          <w:rFonts w:ascii="Arial" w:hAnsi="Arial" w:cs="Arial"/>
        </w:rPr>
        <w:t xml:space="preserve">de l’enfant au CPE, cette dernière l’entreposera selon les critères prescrits par le Ministère de la Famille. </w:t>
      </w:r>
    </w:p>
    <w:p w:rsidR="009D10B8" w:rsidRPr="009D10B8" w:rsidRDefault="009D10B8" w:rsidP="009D10B8">
      <w:pPr>
        <w:pStyle w:val="Sansinterligne"/>
        <w:rPr>
          <w:rFonts w:ascii="Arial" w:hAnsi="Arial" w:cs="Arial"/>
        </w:rPr>
      </w:pPr>
    </w:p>
    <w:p w:rsidR="006310C7" w:rsidRPr="009D10B8" w:rsidRDefault="006310C7" w:rsidP="009D10B8">
      <w:pPr>
        <w:numPr>
          <w:ilvl w:val="0"/>
          <w:numId w:val="19"/>
        </w:numPr>
        <w:tabs>
          <w:tab w:val="num" w:pos="1704"/>
        </w:tabs>
        <w:spacing w:after="0" w:line="240" w:lineRule="auto"/>
        <w:ind w:left="1704" w:hanging="288"/>
        <w:jc w:val="both"/>
        <w:rPr>
          <w:rFonts w:ascii="Arial" w:hAnsi="Arial" w:cs="Arial"/>
        </w:rPr>
      </w:pPr>
      <w:r w:rsidRPr="009D10B8">
        <w:rPr>
          <w:rFonts w:ascii="Arial" w:hAnsi="Arial" w:cs="Arial"/>
        </w:rPr>
        <w:t>Seules les employées autorisées par le biais de la résolution entérinée par le Conseil d’Administration peuvent administrer les médicaments aux enfants.</w:t>
      </w:r>
    </w:p>
    <w:p w:rsidR="006310C7" w:rsidRPr="009D10B8" w:rsidRDefault="006310C7" w:rsidP="006310C7">
      <w:pPr>
        <w:ind w:left="1413" w:hanging="345"/>
        <w:jc w:val="both"/>
        <w:rPr>
          <w:rFonts w:ascii="Arial" w:hAnsi="Arial" w:cs="Arial"/>
        </w:rPr>
      </w:pPr>
    </w:p>
    <w:p w:rsidR="00D3380F" w:rsidRPr="004D7D7C" w:rsidRDefault="00D3380F" w:rsidP="00D3380F">
      <w:pPr>
        <w:pStyle w:val="Sansinterligne"/>
        <w:jc w:val="center"/>
        <w:rPr>
          <w:rFonts w:ascii="Arial" w:hAnsi="Arial" w:cs="Arial"/>
          <w:u w:val="single"/>
        </w:rPr>
      </w:pPr>
      <w:r w:rsidRPr="004D7D7C">
        <w:rPr>
          <w:rFonts w:ascii="Arial" w:hAnsi="Arial" w:cs="Arial"/>
          <w:u w:val="single"/>
        </w:rPr>
        <w:lastRenderedPageBreak/>
        <w:t>Politique de communication</w:t>
      </w:r>
    </w:p>
    <w:p w:rsidR="007963CD" w:rsidRDefault="007963CD" w:rsidP="007963CD">
      <w:pPr>
        <w:pStyle w:val="Paragraphedeliste"/>
        <w:spacing w:after="0"/>
        <w:ind w:left="1413"/>
        <w:rPr>
          <w:rFonts w:ascii="Arial" w:hAnsi="Arial" w:cs="Arial"/>
          <w:b/>
          <w:sz w:val="28"/>
          <w:szCs w:val="28"/>
        </w:rPr>
      </w:pPr>
    </w:p>
    <w:p w:rsidR="00456DEC" w:rsidRPr="007627CA" w:rsidRDefault="00456DEC" w:rsidP="00456DEC">
      <w:pPr>
        <w:pStyle w:val="Sansinterligne"/>
      </w:pPr>
    </w:p>
    <w:p w:rsidR="007963CD" w:rsidRPr="007963CD" w:rsidRDefault="007963CD" w:rsidP="007963CD">
      <w:pPr>
        <w:spacing w:after="0" w:line="240" w:lineRule="auto"/>
        <w:ind w:left="851" w:hanging="142"/>
        <w:jc w:val="both"/>
        <w:rPr>
          <w:rFonts w:ascii="Arial" w:hAnsi="Arial" w:cs="Arial"/>
          <w:u w:val="dotted"/>
        </w:rPr>
      </w:pPr>
      <w:r w:rsidRPr="007963CD">
        <w:rPr>
          <w:rFonts w:ascii="Arial" w:hAnsi="Arial" w:cs="Arial"/>
          <w:u w:val="dotted"/>
        </w:rPr>
        <w:t>Implication des parents</w:t>
      </w:r>
    </w:p>
    <w:p w:rsidR="007963CD" w:rsidRPr="007627CA" w:rsidRDefault="007963CD" w:rsidP="007963CD">
      <w:pPr>
        <w:spacing w:after="0" w:line="240" w:lineRule="auto"/>
        <w:jc w:val="both"/>
        <w:rPr>
          <w:rFonts w:ascii="Arial" w:hAnsi="Arial" w:cs="Arial"/>
        </w:rPr>
      </w:pPr>
    </w:p>
    <w:p w:rsidR="007963CD" w:rsidRDefault="007963CD" w:rsidP="007963CD">
      <w:pPr>
        <w:ind w:left="1413" w:firstLine="3"/>
        <w:jc w:val="both"/>
        <w:rPr>
          <w:rFonts w:ascii="Arial" w:hAnsi="Arial" w:cs="Arial"/>
        </w:rPr>
      </w:pPr>
      <w:r w:rsidRPr="007627CA">
        <w:rPr>
          <w:rFonts w:ascii="Arial" w:hAnsi="Arial" w:cs="Arial"/>
        </w:rPr>
        <w:t>L’implication des parents</w:t>
      </w:r>
      <w:r>
        <w:rPr>
          <w:rFonts w:ascii="Arial" w:hAnsi="Arial" w:cs="Arial"/>
        </w:rPr>
        <w:t xml:space="preserve"> membres est essentielle au bon </w:t>
      </w:r>
      <w:r w:rsidRPr="007627CA">
        <w:rPr>
          <w:rFonts w:ascii="Arial" w:hAnsi="Arial" w:cs="Arial"/>
        </w:rPr>
        <w:t>fonctionnement du CPE.  Cette implication peut se faire en assistant aux assemblées générales, aux séances d’information et/ou en s’engageant dans les différents comités dont, le conseil d’administration.</w:t>
      </w:r>
    </w:p>
    <w:p w:rsidR="007963CD" w:rsidRPr="007963CD" w:rsidRDefault="007963CD" w:rsidP="007963CD">
      <w:pPr>
        <w:spacing w:after="0" w:line="240" w:lineRule="auto"/>
        <w:jc w:val="both"/>
        <w:rPr>
          <w:rFonts w:ascii="Arial" w:hAnsi="Arial" w:cs="Arial"/>
          <w:u w:val="dotted"/>
        </w:rPr>
      </w:pPr>
    </w:p>
    <w:p w:rsidR="007963CD" w:rsidRPr="007963CD" w:rsidRDefault="007963CD" w:rsidP="007963CD">
      <w:pPr>
        <w:spacing w:after="0" w:line="240" w:lineRule="auto"/>
        <w:ind w:left="708"/>
        <w:jc w:val="both"/>
        <w:rPr>
          <w:rFonts w:ascii="Arial" w:hAnsi="Arial" w:cs="Arial"/>
          <w:u w:val="dotted"/>
        </w:rPr>
      </w:pPr>
      <w:r w:rsidRPr="007963CD">
        <w:rPr>
          <w:rFonts w:ascii="Arial" w:hAnsi="Arial" w:cs="Arial"/>
          <w:u w:val="dotted"/>
        </w:rPr>
        <w:t>Assemblée générale</w:t>
      </w:r>
    </w:p>
    <w:p w:rsidR="007963CD" w:rsidRPr="00C230E8" w:rsidRDefault="007963CD" w:rsidP="007963CD">
      <w:pPr>
        <w:pStyle w:val="Paragraphedeliste"/>
        <w:spacing w:after="0" w:line="240" w:lineRule="auto"/>
        <w:ind w:left="1413"/>
        <w:jc w:val="both"/>
        <w:rPr>
          <w:rFonts w:ascii="Arial" w:hAnsi="Arial" w:cs="Arial"/>
          <w:b/>
        </w:rPr>
      </w:pPr>
    </w:p>
    <w:p w:rsidR="007963CD" w:rsidRDefault="007963CD" w:rsidP="007963CD">
      <w:pPr>
        <w:ind w:left="1418"/>
        <w:jc w:val="both"/>
        <w:rPr>
          <w:rFonts w:ascii="Arial" w:hAnsi="Arial" w:cs="Arial"/>
        </w:rPr>
      </w:pPr>
      <w:r w:rsidRPr="007627CA">
        <w:rPr>
          <w:rFonts w:ascii="Arial" w:hAnsi="Arial" w:cs="Arial"/>
        </w:rPr>
        <w:t>Le CPE tient son assemblée générale annuelle au mois de septembre de chaque année. Afin d’obtenir de l’information supplémentaire sur le sujet, consulter le document « Règlements généraux » (à la section 2.02) sur le site web du CPE.</w:t>
      </w:r>
    </w:p>
    <w:p w:rsidR="00B85A88" w:rsidRPr="007627CA" w:rsidRDefault="00B85A88" w:rsidP="00456DEC">
      <w:pPr>
        <w:pStyle w:val="Sansinterligne"/>
      </w:pPr>
    </w:p>
    <w:p w:rsidR="004D7D7C" w:rsidRDefault="004D7D7C" w:rsidP="00D3380F">
      <w:pPr>
        <w:ind w:left="708"/>
        <w:rPr>
          <w:rFonts w:ascii="Arial" w:hAnsi="Arial" w:cs="Arial"/>
          <w:u w:val="dotted"/>
        </w:rPr>
      </w:pPr>
      <w:r>
        <w:rPr>
          <w:rFonts w:ascii="Arial" w:hAnsi="Arial" w:cs="Arial"/>
          <w:u w:val="dotted"/>
        </w:rPr>
        <w:t>A</w:t>
      </w:r>
      <w:r w:rsidR="00765CB8">
        <w:rPr>
          <w:rFonts w:ascii="Arial" w:hAnsi="Arial" w:cs="Arial"/>
          <w:u w:val="dotted"/>
        </w:rPr>
        <w:t>r</w:t>
      </w:r>
      <w:r>
        <w:rPr>
          <w:rFonts w:ascii="Arial" w:hAnsi="Arial" w:cs="Arial"/>
          <w:u w:val="dotted"/>
        </w:rPr>
        <w:t>rivée journalière</w:t>
      </w:r>
    </w:p>
    <w:p w:rsidR="004D7D7C" w:rsidRPr="004D7D7C" w:rsidRDefault="004D7D7C" w:rsidP="004D7D7C">
      <w:pPr>
        <w:pStyle w:val="Sansinterligne"/>
        <w:ind w:left="1410"/>
        <w:jc w:val="both"/>
        <w:rPr>
          <w:rFonts w:ascii="Arial" w:hAnsi="Arial" w:cs="Arial"/>
        </w:rPr>
      </w:pPr>
      <w:r>
        <w:rPr>
          <w:rFonts w:ascii="Arial" w:hAnsi="Arial" w:cs="Arial"/>
        </w:rPr>
        <w:t xml:space="preserve">Vous êtes invités, à l’arrivée au Cpe, à déposer les articles de votre enfant au vestiaire avant de le reconduire  auprès d’une éducatrice. </w:t>
      </w:r>
    </w:p>
    <w:p w:rsidR="004D7D7C" w:rsidRDefault="004D7D7C" w:rsidP="004D7D7C">
      <w:pPr>
        <w:pStyle w:val="Sansinterligne"/>
      </w:pPr>
    </w:p>
    <w:p w:rsidR="004D7D7C" w:rsidRDefault="004D7D7C" w:rsidP="004D7D7C">
      <w:pPr>
        <w:pStyle w:val="Sansinterligne"/>
        <w:ind w:left="1410"/>
      </w:pPr>
      <w:r w:rsidRPr="004D7D7C">
        <w:rPr>
          <w:rFonts w:ascii="Arial" w:hAnsi="Arial" w:cs="Arial"/>
        </w:rPr>
        <w:t>SVP bien vouloir accompagner votre enfant en tout temps à l’intérieur de l’installation  fréquentée</w:t>
      </w:r>
      <w:r>
        <w:t xml:space="preserve">. </w:t>
      </w:r>
      <w:r>
        <w:tab/>
      </w:r>
    </w:p>
    <w:p w:rsidR="004D7D7C" w:rsidRDefault="004D7D7C" w:rsidP="004D7D7C">
      <w:pPr>
        <w:pStyle w:val="Sansinterligne"/>
      </w:pPr>
    </w:p>
    <w:p w:rsidR="004D7D7C" w:rsidRDefault="004D7D7C" w:rsidP="004D7D7C">
      <w:pPr>
        <w:pStyle w:val="Sansinterligne"/>
      </w:pPr>
    </w:p>
    <w:p w:rsidR="00D3380F" w:rsidRPr="00D3380F" w:rsidRDefault="00D3380F" w:rsidP="00D3380F">
      <w:pPr>
        <w:ind w:left="708"/>
        <w:rPr>
          <w:rFonts w:ascii="Arial" w:hAnsi="Arial" w:cs="Arial"/>
          <w:u w:val="dotted"/>
        </w:rPr>
      </w:pPr>
      <w:r w:rsidRPr="00D3380F">
        <w:rPr>
          <w:rFonts w:ascii="Arial" w:hAnsi="Arial" w:cs="Arial"/>
          <w:u w:val="dotted"/>
        </w:rPr>
        <w:t>Départ journalier</w:t>
      </w:r>
    </w:p>
    <w:p w:rsidR="00D3380F" w:rsidRPr="00A6706D" w:rsidRDefault="00D3380F" w:rsidP="00D3380F">
      <w:pPr>
        <w:spacing w:after="0" w:line="240" w:lineRule="auto"/>
        <w:ind w:left="1413"/>
        <w:jc w:val="both"/>
        <w:rPr>
          <w:rFonts w:ascii="Arial" w:hAnsi="Arial" w:cs="Arial"/>
        </w:rPr>
      </w:pPr>
      <w:r w:rsidRPr="00A6706D">
        <w:rPr>
          <w:rFonts w:ascii="Arial" w:hAnsi="Arial" w:cs="Arial"/>
        </w:rPr>
        <w:t>Si pour des raisons incontrôlables, une personne différente que celles mentionnées au moment de l’inscription doit venir chercher l’enfant au CPE, le personnel devra en être préalablement avisé.</w:t>
      </w:r>
    </w:p>
    <w:p w:rsidR="00D3380F" w:rsidRPr="00A6706D" w:rsidRDefault="00D3380F" w:rsidP="00D3380F">
      <w:pPr>
        <w:spacing w:after="0" w:line="240" w:lineRule="auto"/>
        <w:ind w:left="1701"/>
        <w:jc w:val="both"/>
        <w:rPr>
          <w:rFonts w:ascii="Arial" w:hAnsi="Arial" w:cs="Arial"/>
        </w:rPr>
      </w:pPr>
    </w:p>
    <w:p w:rsidR="00206EBE" w:rsidRDefault="00D3380F" w:rsidP="00206EBE">
      <w:pPr>
        <w:ind w:left="1413"/>
        <w:jc w:val="both"/>
        <w:rPr>
          <w:rFonts w:ascii="Arial" w:hAnsi="Arial" w:cs="Arial"/>
        </w:rPr>
      </w:pPr>
      <w:r w:rsidRPr="00A6706D">
        <w:rPr>
          <w:rFonts w:ascii="Arial" w:hAnsi="Arial" w:cs="Arial"/>
        </w:rPr>
        <w:t>Un ordre de la cour doit être déposé au dossier de l’enfant afin de confirmer que l’un des deux parents n’est pas autorisé à venir le chercher au CPE</w:t>
      </w:r>
      <w:r w:rsidR="00456DEC">
        <w:rPr>
          <w:rFonts w:ascii="Arial" w:hAnsi="Arial" w:cs="Arial"/>
        </w:rPr>
        <w:t>.</w:t>
      </w:r>
    </w:p>
    <w:p w:rsidR="00456DEC" w:rsidRDefault="00456DEC" w:rsidP="00456DEC">
      <w:pPr>
        <w:pStyle w:val="Sansinterligne"/>
      </w:pPr>
    </w:p>
    <w:p w:rsidR="00206EBE" w:rsidRDefault="00206EBE" w:rsidP="00206EBE">
      <w:pPr>
        <w:spacing w:after="0" w:line="240" w:lineRule="auto"/>
        <w:ind w:left="710"/>
        <w:jc w:val="both"/>
        <w:rPr>
          <w:rFonts w:ascii="Arial" w:hAnsi="Arial" w:cs="Arial"/>
          <w:u w:val="dotted"/>
        </w:rPr>
      </w:pPr>
      <w:r w:rsidRPr="00206EBE">
        <w:rPr>
          <w:rFonts w:ascii="Arial" w:hAnsi="Arial" w:cs="Arial"/>
          <w:u w:val="dotted"/>
        </w:rPr>
        <w:t>État d’ébriété</w:t>
      </w:r>
    </w:p>
    <w:p w:rsidR="00206EBE" w:rsidRDefault="00206EBE" w:rsidP="00206EBE">
      <w:pPr>
        <w:spacing w:after="0" w:line="240" w:lineRule="auto"/>
        <w:ind w:left="710"/>
        <w:jc w:val="both"/>
        <w:rPr>
          <w:rFonts w:ascii="Arial" w:hAnsi="Arial" w:cs="Arial"/>
          <w:u w:val="dotted"/>
        </w:rPr>
      </w:pPr>
    </w:p>
    <w:p w:rsidR="00206EBE" w:rsidRDefault="00206EBE" w:rsidP="00206EBE">
      <w:pPr>
        <w:spacing w:after="0" w:line="240" w:lineRule="auto"/>
        <w:ind w:left="1413"/>
        <w:jc w:val="both"/>
        <w:rPr>
          <w:rFonts w:ascii="Arial" w:hAnsi="Arial" w:cs="Arial"/>
        </w:rPr>
      </w:pPr>
      <w:r w:rsidRPr="00EC17ED">
        <w:rPr>
          <w:rFonts w:ascii="Arial" w:hAnsi="Arial" w:cs="Arial"/>
        </w:rPr>
        <w:t xml:space="preserve">Si un adulte en état d’ébriété est constaté, l’éducatrice demande au parent concerné de rester sur place.  Elle avise le parent </w:t>
      </w:r>
      <w:r w:rsidRPr="00EC17ED">
        <w:rPr>
          <w:rFonts w:ascii="Arial" w:hAnsi="Arial" w:cs="Arial"/>
          <w:b/>
        </w:rPr>
        <w:t>qu’une</w:t>
      </w:r>
      <w:r w:rsidRPr="00EC17ED">
        <w:rPr>
          <w:rFonts w:ascii="Arial" w:hAnsi="Arial" w:cs="Arial"/>
        </w:rPr>
        <w:t xml:space="preserve"> connaissance, un membre de la direction ou la police doit être rejoint</w:t>
      </w:r>
    </w:p>
    <w:p w:rsidR="00206EBE" w:rsidRDefault="00206EBE" w:rsidP="00206EBE">
      <w:pPr>
        <w:ind w:left="1413"/>
        <w:jc w:val="both"/>
        <w:rPr>
          <w:rFonts w:ascii="Arial" w:hAnsi="Arial" w:cs="Arial"/>
        </w:rPr>
      </w:pPr>
    </w:p>
    <w:p w:rsidR="00456DEC" w:rsidRDefault="00456DEC" w:rsidP="00206EBE">
      <w:pPr>
        <w:ind w:left="1413"/>
        <w:jc w:val="both"/>
        <w:rPr>
          <w:rFonts w:ascii="Arial" w:hAnsi="Arial" w:cs="Arial"/>
        </w:rPr>
      </w:pPr>
    </w:p>
    <w:p w:rsidR="00456DEC" w:rsidRDefault="00456DEC" w:rsidP="00206EBE">
      <w:pPr>
        <w:ind w:left="1413"/>
        <w:jc w:val="both"/>
        <w:rPr>
          <w:rFonts w:ascii="Arial" w:hAnsi="Arial" w:cs="Arial"/>
        </w:rPr>
      </w:pPr>
    </w:p>
    <w:p w:rsidR="008471AC" w:rsidRDefault="008471AC" w:rsidP="00206EBE">
      <w:pPr>
        <w:ind w:left="708"/>
        <w:jc w:val="both"/>
        <w:rPr>
          <w:rFonts w:ascii="Arial" w:hAnsi="Arial" w:cs="Arial"/>
          <w:u w:val="dotted"/>
        </w:rPr>
      </w:pPr>
      <w:r w:rsidRPr="008471AC">
        <w:rPr>
          <w:rFonts w:ascii="Arial" w:hAnsi="Arial" w:cs="Arial"/>
          <w:u w:val="dotted"/>
        </w:rPr>
        <w:lastRenderedPageBreak/>
        <w:t>Communication</w:t>
      </w:r>
    </w:p>
    <w:p w:rsidR="00371821" w:rsidRPr="008471AC" w:rsidRDefault="00371821" w:rsidP="00371821">
      <w:pPr>
        <w:pStyle w:val="Sansinterligne"/>
      </w:pPr>
    </w:p>
    <w:p w:rsidR="008471AC" w:rsidRDefault="008471AC" w:rsidP="008471AC">
      <w:pPr>
        <w:ind w:left="1416"/>
        <w:jc w:val="both"/>
        <w:rPr>
          <w:rFonts w:ascii="Arial Narrow" w:hAnsi="Arial Narrow"/>
          <w:sz w:val="24"/>
          <w:szCs w:val="24"/>
        </w:rPr>
      </w:pPr>
      <w:r w:rsidRPr="002A275D">
        <w:rPr>
          <w:rFonts w:ascii="Arial Narrow" w:hAnsi="Arial Narrow"/>
          <w:sz w:val="24"/>
          <w:szCs w:val="24"/>
        </w:rPr>
        <w:t xml:space="preserve">Un bulletin d’informations, le « Marre-mots », est </w:t>
      </w:r>
      <w:r>
        <w:rPr>
          <w:rFonts w:ascii="Arial Narrow" w:hAnsi="Arial Narrow"/>
          <w:sz w:val="24"/>
          <w:szCs w:val="24"/>
        </w:rPr>
        <w:t>disponible mensuellement sur le site web du CPE de la Chaudière</w:t>
      </w:r>
      <w:r w:rsidRPr="002A275D">
        <w:rPr>
          <w:rFonts w:ascii="Arial Narrow" w:hAnsi="Arial Narrow"/>
          <w:sz w:val="24"/>
          <w:szCs w:val="24"/>
        </w:rPr>
        <w:t xml:space="preserve">.  On y retrouve différentes chroniques, les sorties et activités à venir.  </w:t>
      </w:r>
    </w:p>
    <w:p w:rsidR="008471AC" w:rsidRDefault="008471AC" w:rsidP="008471AC">
      <w:pPr>
        <w:ind w:left="1416"/>
        <w:jc w:val="both"/>
        <w:rPr>
          <w:rFonts w:ascii="Arial Narrow" w:hAnsi="Arial Narrow"/>
          <w:sz w:val="24"/>
          <w:szCs w:val="24"/>
        </w:rPr>
      </w:pPr>
      <w:r>
        <w:rPr>
          <w:rFonts w:ascii="Arial Narrow" w:hAnsi="Arial Narrow"/>
          <w:sz w:val="24"/>
          <w:szCs w:val="24"/>
        </w:rPr>
        <w:t>Un compte rendu journalier écrit est présenté aux parents. Il informe des éléments suivants :</w:t>
      </w:r>
      <w:r w:rsidRPr="002A275D">
        <w:rPr>
          <w:rFonts w:ascii="Arial Narrow" w:hAnsi="Arial Narrow"/>
          <w:sz w:val="24"/>
          <w:szCs w:val="24"/>
        </w:rPr>
        <w:t xml:space="preserve"> l’humeur, l’appétit, le sommeil, les découvertes, les besoins, les sorties à venir, etc.  Ce cahier a une grande importance pour l’enfant.  Il est essentiel que le parent prenne quelques minutes en fin de journée pour en faire la lecture</w:t>
      </w:r>
      <w:r w:rsidR="00206EBE">
        <w:rPr>
          <w:rFonts w:ascii="Arial Narrow" w:hAnsi="Arial Narrow"/>
          <w:sz w:val="24"/>
          <w:szCs w:val="24"/>
        </w:rPr>
        <w:t>.</w:t>
      </w:r>
    </w:p>
    <w:p w:rsidR="00206EBE" w:rsidRPr="002A275D" w:rsidRDefault="00206EBE" w:rsidP="00371821">
      <w:pPr>
        <w:pStyle w:val="Sansinterligne"/>
      </w:pPr>
    </w:p>
    <w:p w:rsidR="007C313C" w:rsidRPr="007C313C" w:rsidRDefault="007C313C" w:rsidP="007C313C">
      <w:pPr>
        <w:ind w:left="708"/>
        <w:jc w:val="both"/>
        <w:rPr>
          <w:rFonts w:ascii="Arial" w:hAnsi="Arial" w:cs="Arial"/>
          <w:u w:val="dotted"/>
        </w:rPr>
      </w:pPr>
      <w:r w:rsidRPr="007C313C">
        <w:rPr>
          <w:rFonts w:ascii="Arial" w:hAnsi="Arial" w:cs="Arial"/>
          <w:u w:val="dotted"/>
        </w:rPr>
        <w:t>Rencontres parent(s)-éducatrice</w:t>
      </w:r>
    </w:p>
    <w:p w:rsidR="007C313C" w:rsidRDefault="007C313C" w:rsidP="007C313C">
      <w:pPr>
        <w:pStyle w:val="Corpsdetexte"/>
        <w:ind w:left="1410"/>
        <w:jc w:val="both"/>
        <w:rPr>
          <w:rFonts w:ascii="Arial" w:hAnsi="Arial" w:cs="Arial"/>
        </w:rPr>
      </w:pPr>
      <w:r w:rsidRPr="007627CA">
        <w:rPr>
          <w:rFonts w:ascii="Arial" w:hAnsi="Arial" w:cs="Arial"/>
        </w:rPr>
        <w:t>Les parents sont invités à participer aux rencontres prévues au cours de l'année afin de connaître les démarches pédagogiques des éducatrices. Les thèmes abordés sont : l’adaptation et fonctionnement, le développement global et le bilan annuel.</w:t>
      </w:r>
    </w:p>
    <w:p w:rsidR="00B85A88" w:rsidRPr="007627CA" w:rsidRDefault="00B85A88" w:rsidP="007C313C">
      <w:pPr>
        <w:pStyle w:val="Corpsdetexte"/>
        <w:ind w:left="1410"/>
        <w:jc w:val="both"/>
        <w:rPr>
          <w:rFonts w:ascii="Arial" w:hAnsi="Arial" w:cs="Arial"/>
        </w:rPr>
      </w:pPr>
    </w:p>
    <w:p w:rsidR="00F50AA4" w:rsidRPr="00F50AA4" w:rsidRDefault="00F50AA4" w:rsidP="00F50AA4">
      <w:pPr>
        <w:pStyle w:val="Corpsdetexte"/>
        <w:ind w:left="708"/>
        <w:jc w:val="both"/>
        <w:rPr>
          <w:rFonts w:ascii="Arial" w:hAnsi="Arial" w:cs="Arial"/>
          <w:u w:val="dotted"/>
        </w:rPr>
      </w:pPr>
      <w:r w:rsidRPr="00F50AA4">
        <w:rPr>
          <w:rFonts w:ascii="Arial" w:hAnsi="Arial" w:cs="Arial"/>
          <w:u w:val="dotted"/>
        </w:rPr>
        <w:t>Matériel</w:t>
      </w:r>
    </w:p>
    <w:p w:rsidR="00F50AA4" w:rsidRPr="00D16130" w:rsidRDefault="00F50AA4" w:rsidP="00F50AA4">
      <w:pPr>
        <w:pStyle w:val="Paragraphedeliste"/>
        <w:ind w:left="1413"/>
        <w:jc w:val="both"/>
        <w:rPr>
          <w:rFonts w:ascii="Arial" w:hAnsi="Arial" w:cs="Arial"/>
        </w:rPr>
      </w:pPr>
      <w:r w:rsidRPr="00D16130">
        <w:rPr>
          <w:rFonts w:ascii="Arial" w:hAnsi="Arial" w:cs="Arial"/>
        </w:rPr>
        <w:t>Tous les effets personnels de l’enfant doivent être clairement identifiés à son nom.  Le CPE n’assume aucune responsabilité pour les vêtements ou objets appartenant à l’enfant qu’ils soient salis, perdus, déchirés ou autre.</w:t>
      </w:r>
    </w:p>
    <w:p w:rsidR="00F50AA4" w:rsidRPr="00D16130" w:rsidRDefault="00F50AA4" w:rsidP="00F50AA4">
      <w:pPr>
        <w:ind w:left="1068" w:firstLine="345"/>
        <w:jc w:val="both"/>
        <w:rPr>
          <w:rFonts w:ascii="Arial" w:hAnsi="Arial" w:cs="Arial"/>
        </w:rPr>
      </w:pPr>
      <w:r w:rsidRPr="00D16130">
        <w:rPr>
          <w:rFonts w:ascii="Arial" w:hAnsi="Arial" w:cs="Arial"/>
        </w:rPr>
        <w:t xml:space="preserve">Le parent doit fournir :  </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Un sac à dos contenant : des souliers, des vêtements de rechange (peu importe son âge).</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Des couches jetables / Les couches de coton ne sont pas acceptées.</w:t>
      </w:r>
    </w:p>
    <w:p w:rsidR="00F50AA4" w:rsidRPr="00D16130" w:rsidRDefault="00F50AA4" w:rsidP="00F50AA4">
      <w:pPr>
        <w:spacing w:after="0" w:line="240" w:lineRule="auto"/>
        <w:ind w:left="1701"/>
        <w:jc w:val="both"/>
        <w:rPr>
          <w:rFonts w:ascii="Arial" w:hAnsi="Arial" w:cs="Arial"/>
        </w:rPr>
      </w:pPr>
      <w:r w:rsidRPr="00D16130">
        <w:rPr>
          <w:rFonts w:ascii="Arial" w:hAnsi="Arial" w:cs="Arial"/>
        </w:rPr>
        <w:t xml:space="preserve">(Apporter un sac de couches identifié au nom de l’enfant/l’éducatrice vous informera pour les besoins futurs)  </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Une brosse à dents (avec un petit manche qui s’adapte aux portes brosse à dents).</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Photo de l’enfant.</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Doudou et/ou toutou.</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Taie d’oreiller pour fin de rangement d’articles personnels (au besoin).</w:t>
      </w:r>
    </w:p>
    <w:p w:rsidR="00F50AA4" w:rsidRPr="00D16130" w:rsidRDefault="00F50AA4" w:rsidP="00F50AA4">
      <w:pPr>
        <w:spacing w:after="0" w:line="240" w:lineRule="auto"/>
        <w:ind w:left="708" w:firstLine="645"/>
        <w:rPr>
          <w:rFonts w:ascii="Arial" w:hAnsi="Arial" w:cs="Arial"/>
        </w:rPr>
      </w:pPr>
    </w:p>
    <w:p w:rsidR="00F50AA4" w:rsidRPr="00D16130" w:rsidRDefault="00F50AA4" w:rsidP="00F50AA4">
      <w:pPr>
        <w:spacing w:after="0" w:line="240" w:lineRule="auto"/>
        <w:ind w:left="708" w:firstLine="645"/>
        <w:rPr>
          <w:rFonts w:ascii="Arial" w:hAnsi="Arial" w:cs="Arial"/>
        </w:rPr>
      </w:pPr>
      <w:r w:rsidRPr="00D16130">
        <w:rPr>
          <w:rFonts w:ascii="Arial" w:hAnsi="Arial" w:cs="Arial"/>
        </w:rPr>
        <w:t>Le CPE fournit :</w:t>
      </w:r>
    </w:p>
    <w:p w:rsidR="00F50AA4" w:rsidRPr="00D16130" w:rsidRDefault="00F50AA4" w:rsidP="00F50AA4">
      <w:pPr>
        <w:spacing w:after="0" w:line="240" w:lineRule="auto"/>
        <w:ind w:left="708"/>
        <w:rPr>
          <w:rFonts w:ascii="Arial" w:hAnsi="Arial" w:cs="Arial"/>
        </w:rPr>
      </w:pP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Dentifrice</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Bavette et couvre-tout</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Drap contour et petite couverture</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Serviettes humides et/ou débarbouillettes</w:t>
      </w:r>
    </w:p>
    <w:p w:rsidR="00F50AA4" w:rsidRPr="00D16130" w:rsidRDefault="00F50AA4" w:rsidP="00F50AA4">
      <w:pPr>
        <w:numPr>
          <w:ilvl w:val="0"/>
          <w:numId w:val="19"/>
        </w:numPr>
        <w:tabs>
          <w:tab w:val="num" w:pos="1701"/>
        </w:tabs>
        <w:spacing w:after="0" w:line="240" w:lineRule="auto"/>
        <w:ind w:left="1701" w:hanging="288"/>
        <w:jc w:val="both"/>
        <w:rPr>
          <w:rFonts w:ascii="Arial" w:hAnsi="Arial" w:cs="Arial"/>
        </w:rPr>
      </w:pPr>
      <w:r w:rsidRPr="00D16130">
        <w:rPr>
          <w:rFonts w:ascii="Arial" w:hAnsi="Arial" w:cs="Arial"/>
        </w:rPr>
        <w:t>Matériel éducatif</w:t>
      </w:r>
    </w:p>
    <w:p w:rsidR="00D3380F" w:rsidRDefault="00D3380F" w:rsidP="008471AC">
      <w:pPr>
        <w:ind w:left="708"/>
        <w:jc w:val="both"/>
        <w:rPr>
          <w:rFonts w:ascii="Arial" w:hAnsi="Arial" w:cs="Arial"/>
        </w:rPr>
      </w:pPr>
    </w:p>
    <w:p w:rsidR="00E864F4" w:rsidRPr="004D7D7C" w:rsidRDefault="00E864F4" w:rsidP="00E864F4">
      <w:pPr>
        <w:pStyle w:val="Sansinterligne"/>
        <w:jc w:val="center"/>
        <w:rPr>
          <w:rFonts w:ascii="Arial" w:hAnsi="Arial" w:cs="Arial"/>
          <w:u w:val="single"/>
        </w:rPr>
      </w:pPr>
      <w:r w:rsidRPr="004D7D7C">
        <w:rPr>
          <w:rFonts w:ascii="Arial" w:hAnsi="Arial" w:cs="Arial"/>
          <w:u w:val="single"/>
        </w:rPr>
        <w:lastRenderedPageBreak/>
        <w:t>Politique administrative</w:t>
      </w:r>
    </w:p>
    <w:p w:rsidR="00D3380F" w:rsidRPr="00E864F4" w:rsidRDefault="00D3380F" w:rsidP="00822EC4">
      <w:pPr>
        <w:ind w:left="708"/>
        <w:rPr>
          <w:rFonts w:ascii="Arial" w:hAnsi="Arial" w:cs="Arial"/>
          <w:u w:val="dotted"/>
        </w:rPr>
      </w:pPr>
    </w:p>
    <w:p w:rsidR="00E864F4" w:rsidRPr="00E864F4" w:rsidRDefault="00E864F4" w:rsidP="00E864F4">
      <w:pPr>
        <w:spacing w:after="0" w:line="240" w:lineRule="auto"/>
        <w:ind w:left="708"/>
        <w:rPr>
          <w:rFonts w:ascii="Arial" w:hAnsi="Arial" w:cs="Arial"/>
          <w:u w:val="dotted"/>
        </w:rPr>
      </w:pPr>
      <w:r w:rsidRPr="00E864F4">
        <w:rPr>
          <w:rFonts w:ascii="Arial" w:hAnsi="Arial" w:cs="Arial"/>
          <w:u w:val="dotted"/>
        </w:rPr>
        <w:t>Tarification</w:t>
      </w:r>
    </w:p>
    <w:p w:rsidR="00E864F4" w:rsidRDefault="00E864F4" w:rsidP="00E864F4">
      <w:pPr>
        <w:spacing w:after="0"/>
        <w:ind w:left="1413"/>
        <w:rPr>
          <w:rFonts w:ascii="Arial" w:hAnsi="Arial" w:cs="Arial"/>
          <w:b/>
        </w:rPr>
      </w:pPr>
    </w:p>
    <w:p w:rsidR="00E864F4" w:rsidRPr="008909F1" w:rsidRDefault="00E864F4" w:rsidP="00E864F4">
      <w:pPr>
        <w:tabs>
          <w:tab w:val="num" w:pos="1065"/>
        </w:tabs>
        <w:ind w:left="1416" w:hanging="357"/>
        <w:jc w:val="both"/>
        <w:rPr>
          <w:rFonts w:ascii="Arial" w:hAnsi="Arial" w:cs="Arial"/>
        </w:rPr>
      </w:pPr>
      <w:r>
        <w:rPr>
          <w:rFonts w:ascii="Arial Narrow" w:hAnsi="Arial Narrow"/>
          <w:sz w:val="24"/>
          <w:szCs w:val="24"/>
        </w:rPr>
        <w:tab/>
      </w:r>
      <w:r>
        <w:rPr>
          <w:rFonts w:ascii="Arial Narrow" w:hAnsi="Arial Narrow"/>
          <w:sz w:val="24"/>
          <w:szCs w:val="24"/>
        </w:rPr>
        <w:tab/>
      </w:r>
      <w:r w:rsidRPr="008909F1">
        <w:rPr>
          <w:rFonts w:ascii="Arial" w:hAnsi="Arial" w:cs="Arial"/>
        </w:rPr>
        <w:t>Le montant de la contribution réduite tel que fixé par le ministère de la Famille  par jour est accessible à tous les enfants de moins de 5 ans au 30 septembre de l’année de référence.</w:t>
      </w:r>
    </w:p>
    <w:p w:rsidR="00E864F4" w:rsidRPr="008909F1" w:rsidRDefault="00E864F4" w:rsidP="00E864F4">
      <w:pPr>
        <w:tabs>
          <w:tab w:val="num" w:pos="1065"/>
        </w:tabs>
        <w:ind w:left="1416"/>
        <w:jc w:val="both"/>
        <w:rPr>
          <w:rFonts w:ascii="Arial" w:hAnsi="Arial" w:cs="Arial"/>
        </w:rPr>
      </w:pPr>
      <w:r w:rsidRPr="008909F1">
        <w:rPr>
          <w:rFonts w:ascii="Arial" w:hAnsi="Arial" w:cs="Arial"/>
        </w:rPr>
        <w:t>Exemption : le parent qui reçoit une prestation d’aide de dernier recours est exempté du paiement de la contribution réduite pour 23 heures et demi par semaine.  Si le besoin de fréquentation est supérieur à 2 ½ jours, il devra acquitter le montant de la contribution réduite tel que fixé par le ministère de la Famille pour tous les jours additionnels dont il aura fait la demande lors de l’inscription.  Toutefois, sur recommandation d’un organisme autorisé, un parent peut être exempté pour plus de 23 heures et demi par semaine.</w:t>
      </w:r>
    </w:p>
    <w:p w:rsidR="00D3380F" w:rsidRDefault="00D3380F" w:rsidP="00822EC4">
      <w:pPr>
        <w:ind w:left="708"/>
        <w:rPr>
          <w:rFonts w:ascii="Arial" w:hAnsi="Arial" w:cs="Arial"/>
        </w:rPr>
      </w:pPr>
    </w:p>
    <w:p w:rsidR="00E864F4" w:rsidRPr="004A677D" w:rsidRDefault="00E864F4" w:rsidP="00E864F4">
      <w:pPr>
        <w:spacing w:after="0" w:line="240" w:lineRule="auto"/>
        <w:ind w:left="708"/>
        <w:rPr>
          <w:rFonts w:ascii="Arial Narrow" w:hAnsi="Arial Narrow"/>
          <w:sz w:val="24"/>
          <w:szCs w:val="24"/>
          <w:u w:val="dotted"/>
        </w:rPr>
      </w:pPr>
      <w:r w:rsidRPr="004A677D">
        <w:rPr>
          <w:rFonts w:ascii="Arial Narrow" w:hAnsi="Arial Narrow"/>
          <w:sz w:val="24"/>
          <w:szCs w:val="24"/>
          <w:u w:val="dotted"/>
        </w:rPr>
        <w:t>Modalité de paiement</w:t>
      </w:r>
    </w:p>
    <w:p w:rsidR="00E864F4" w:rsidRDefault="00E864F4" w:rsidP="00E864F4">
      <w:pPr>
        <w:spacing w:after="0"/>
        <w:ind w:left="1413"/>
        <w:rPr>
          <w:rFonts w:ascii="Arial" w:hAnsi="Arial" w:cs="Arial"/>
        </w:rPr>
      </w:pPr>
    </w:p>
    <w:p w:rsidR="00E864F4" w:rsidRPr="008909F1" w:rsidRDefault="00E864F4" w:rsidP="00E864F4">
      <w:pPr>
        <w:pStyle w:val="Sansinterligne"/>
        <w:rPr>
          <w:rFonts w:ascii="Arial" w:hAnsi="Arial" w:cs="Arial"/>
        </w:rPr>
      </w:pPr>
      <w:r w:rsidRPr="00427F2F">
        <w:rPr>
          <w:rFonts w:ascii="Arial Narrow" w:hAnsi="Arial Narrow"/>
        </w:rPr>
        <w:t xml:space="preserve">      </w:t>
      </w:r>
      <w:r>
        <w:rPr>
          <w:rFonts w:ascii="Arial Narrow" w:hAnsi="Arial Narrow"/>
        </w:rPr>
        <w:tab/>
      </w:r>
      <w:r>
        <w:rPr>
          <w:rFonts w:ascii="Arial Narrow" w:hAnsi="Arial Narrow"/>
        </w:rPr>
        <w:tab/>
      </w:r>
      <w:r w:rsidRPr="00427F2F">
        <w:rPr>
          <w:rFonts w:ascii="Arial Narrow" w:hAnsi="Arial Narrow"/>
        </w:rPr>
        <w:t xml:space="preserve"> </w:t>
      </w:r>
      <w:r w:rsidRPr="008909F1">
        <w:rPr>
          <w:rFonts w:ascii="Arial" w:hAnsi="Arial" w:cs="Arial"/>
        </w:rPr>
        <w:t>Le versement de la contribution réduite se fera de la façon suivante :</w:t>
      </w:r>
    </w:p>
    <w:p w:rsidR="00E864F4" w:rsidRPr="008909F1" w:rsidRDefault="00E864F4" w:rsidP="00E864F4">
      <w:pPr>
        <w:pStyle w:val="Sansinterligne"/>
        <w:rPr>
          <w:rFonts w:ascii="Arial" w:hAnsi="Arial" w:cs="Arial"/>
        </w:rPr>
      </w:pPr>
    </w:p>
    <w:p w:rsidR="00E864F4" w:rsidRPr="008909F1" w:rsidRDefault="00E864F4" w:rsidP="00E864F4">
      <w:pPr>
        <w:numPr>
          <w:ilvl w:val="0"/>
          <w:numId w:val="12"/>
        </w:numPr>
        <w:spacing w:after="0" w:line="240" w:lineRule="auto"/>
        <w:jc w:val="both"/>
        <w:rPr>
          <w:rFonts w:ascii="Arial" w:hAnsi="Arial" w:cs="Arial"/>
        </w:rPr>
      </w:pPr>
      <w:r w:rsidRPr="008909F1">
        <w:rPr>
          <w:rFonts w:ascii="Arial" w:hAnsi="Arial" w:cs="Arial"/>
        </w:rPr>
        <w:t>Chaque semaine</w:t>
      </w:r>
      <w:r>
        <w:rPr>
          <w:rFonts w:ascii="Arial" w:hAnsi="Arial" w:cs="Arial"/>
        </w:rPr>
        <w:t xml:space="preserve"> ou </w:t>
      </w:r>
    </w:p>
    <w:p w:rsidR="00E864F4" w:rsidRPr="008909F1" w:rsidRDefault="00E864F4" w:rsidP="00E864F4">
      <w:pPr>
        <w:numPr>
          <w:ilvl w:val="0"/>
          <w:numId w:val="12"/>
        </w:numPr>
        <w:spacing w:after="0" w:line="240" w:lineRule="auto"/>
        <w:jc w:val="both"/>
        <w:rPr>
          <w:rFonts w:ascii="Arial" w:hAnsi="Arial" w:cs="Arial"/>
        </w:rPr>
      </w:pPr>
      <w:r w:rsidRPr="008909F1">
        <w:rPr>
          <w:rFonts w:ascii="Arial" w:hAnsi="Arial" w:cs="Arial"/>
        </w:rPr>
        <w:t>Toutes les deux semaines</w:t>
      </w:r>
    </w:p>
    <w:p w:rsidR="00E864F4" w:rsidRPr="008909F1" w:rsidRDefault="00E864F4" w:rsidP="00E864F4">
      <w:pPr>
        <w:numPr>
          <w:ilvl w:val="0"/>
          <w:numId w:val="12"/>
        </w:numPr>
        <w:spacing w:after="0" w:line="240" w:lineRule="auto"/>
        <w:jc w:val="both"/>
        <w:rPr>
          <w:rFonts w:ascii="Arial" w:hAnsi="Arial" w:cs="Arial"/>
        </w:rPr>
      </w:pPr>
      <w:r w:rsidRPr="008909F1">
        <w:rPr>
          <w:rFonts w:ascii="Arial" w:hAnsi="Arial" w:cs="Arial"/>
        </w:rPr>
        <w:t>Une fois par mois</w:t>
      </w:r>
    </w:p>
    <w:p w:rsidR="00E864F4" w:rsidRPr="008909F1" w:rsidRDefault="00E864F4" w:rsidP="00E864F4">
      <w:pPr>
        <w:spacing w:after="0"/>
        <w:jc w:val="both"/>
        <w:rPr>
          <w:rFonts w:ascii="Arial" w:hAnsi="Arial" w:cs="Arial"/>
        </w:rPr>
      </w:pPr>
      <w:r w:rsidRPr="008909F1">
        <w:rPr>
          <w:rFonts w:ascii="Arial" w:hAnsi="Arial" w:cs="Arial"/>
        </w:rPr>
        <w:t xml:space="preserve">      </w:t>
      </w:r>
      <w:r>
        <w:rPr>
          <w:rFonts w:ascii="Arial" w:hAnsi="Arial" w:cs="Arial"/>
        </w:rPr>
        <w:tab/>
      </w:r>
      <w:r>
        <w:rPr>
          <w:rFonts w:ascii="Arial" w:hAnsi="Arial" w:cs="Arial"/>
        </w:rPr>
        <w:tab/>
      </w:r>
      <w:r w:rsidRPr="008909F1">
        <w:rPr>
          <w:rFonts w:ascii="Arial" w:hAnsi="Arial" w:cs="Arial"/>
        </w:rPr>
        <w:t>et ce</w:t>
      </w:r>
    </w:p>
    <w:p w:rsidR="00E864F4" w:rsidRPr="008909F1" w:rsidRDefault="00E864F4" w:rsidP="00E864F4">
      <w:pPr>
        <w:pStyle w:val="Sansinterligne"/>
        <w:numPr>
          <w:ilvl w:val="0"/>
          <w:numId w:val="14"/>
        </w:numPr>
        <w:rPr>
          <w:rFonts w:ascii="Arial" w:hAnsi="Arial" w:cs="Arial"/>
        </w:rPr>
      </w:pPr>
      <w:r w:rsidRPr="008909F1">
        <w:rPr>
          <w:rFonts w:ascii="Arial" w:hAnsi="Arial" w:cs="Arial"/>
        </w:rPr>
        <w:t>Par chèque</w:t>
      </w:r>
    </w:p>
    <w:p w:rsidR="00E864F4" w:rsidRPr="008909F1" w:rsidRDefault="00E864F4" w:rsidP="00E864F4">
      <w:pPr>
        <w:numPr>
          <w:ilvl w:val="0"/>
          <w:numId w:val="13"/>
        </w:numPr>
        <w:spacing w:after="0" w:line="240" w:lineRule="auto"/>
        <w:jc w:val="both"/>
        <w:rPr>
          <w:rFonts w:ascii="Arial" w:hAnsi="Arial" w:cs="Arial"/>
        </w:rPr>
      </w:pPr>
      <w:r w:rsidRPr="008909F1">
        <w:rPr>
          <w:rFonts w:ascii="Arial" w:hAnsi="Arial" w:cs="Arial"/>
        </w:rPr>
        <w:t>Par paiement pré autorisé</w:t>
      </w:r>
    </w:p>
    <w:p w:rsidR="00E864F4" w:rsidRPr="008909F1" w:rsidRDefault="00E864F4" w:rsidP="00E864F4">
      <w:pPr>
        <w:numPr>
          <w:ilvl w:val="0"/>
          <w:numId w:val="13"/>
        </w:numPr>
        <w:spacing w:after="0" w:line="240" w:lineRule="auto"/>
        <w:jc w:val="both"/>
        <w:rPr>
          <w:rFonts w:ascii="Arial" w:hAnsi="Arial" w:cs="Arial"/>
        </w:rPr>
      </w:pPr>
      <w:r w:rsidRPr="008909F1">
        <w:rPr>
          <w:rFonts w:ascii="Arial" w:hAnsi="Arial" w:cs="Arial"/>
        </w:rPr>
        <w:t xml:space="preserve">Par paiement comptant </w:t>
      </w:r>
    </w:p>
    <w:p w:rsidR="00E864F4" w:rsidRPr="008909F1" w:rsidRDefault="00E864F4" w:rsidP="00E864F4">
      <w:pPr>
        <w:spacing w:after="0" w:line="240" w:lineRule="auto"/>
        <w:jc w:val="both"/>
        <w:rPr>
          <w:rFonts w:ascii="Arial" w:hAnsi="Arial" w:cs="Arial"/>
        </w:rPr>
      </w:pPr>
    </w:p>
    <w:p w:rsidR="00E864F4" w:rsidRPr="008909F1" w:rsidRDefault="00E864F4" w:rsidP="00E864F4">
      <w:pPr>
        <w:spacing w:after="0" w:line="240" w:lineRule="auto"/>
        <w:ind w:left="1416"/>
        <w:jc w:val="both"/>
        <w:rPr>
          <w:rFonts w:ascii="Arial" w:hAnsi="Arial" w:cs="Arial"/>
          <w:b/>
          <w:bCs/>
        </w:rPr>
      </w:pPr>
      <w:r w:rsidRPr="008909F1">
        <w:rPr>
          <w:rFonts w:ascii="Arial" w:hAnsi="Arial" w:cs="Arial"/>
        </w:rPr>
        <w:t xml:space="preserve">En cas de chèque sans provision, le CPE pourra exiger des frais de  </w:t>
      </w:r>
      <w:r w:rsidRPr="008909F1">
        <w:rPr>
          <w:rFonts w:ascii="Arial" w:hAnsi="Arial" w:cs="Arial"/>
          <w:b/>
          <w:bCs/>
        </w:rPr>
        <w:t>25.00$</w:t>
      </w:r>
    </w:p>
    <w:p w:rsidR="00E864F4" w:rsidRPr="002E51A5" w:rsidRDefault="00E864F4" w:rsidP="00E864F4">
      <w:pPr>
        <w:pStyle w:val="Sansinterligne"/>
        <w:jc w:val="both"/>
        <w:rPr>
          <w:rFonts w:ascii="Arial" w:hAnsi="Arial" w:cs="Arial"/>
          <w:lang w:val="fr-CA"/>
        </w:rPr>
      </w:pPr>
    </w:p>
    <w:p w:rsidR="00E864F4" w:rsidRPr="008909F1" w:rsidRDefault="00E864F4" w:rsidP="00E864F4">
      <w:pPr>
        <w:pStyle w:val="Sansinterligne"/>
        <w:ind w:left="1410"/>
        <w:jc w:val="both"/>
        <w:rPr>
          <w:rFonts w:ascii="Arial" w:hAnsi="Arial" w:cs="Arial"/>
        </w:rPr>
      </w:pPr>
      <w:r w:rsidRPr="008909F1">
        <w:rPr>
          <w:rFonts w:ascii="Arial" w:hAnsi="Arial" w:cs="Arial"/>
        </w:rPr>
        <w:t xml:space="preserve">Le </w:t>
      </w:r>
      <w:r w:rsidRPr="008909F1">
        <w:rPr>
          <w:rFonts w:ascii="Arial" w:hAnsi="Arial" w:cs="Arial"/>
          <w:b/>
        </w:rPr>
        <w:t>paiement pré autorisé</w:t>
      </w:r>
      <w:r w:rsidRPr="008909F1">
        <w:rPr>
          <w:rFonts w:ascii="Arial" w:hAnsi="Arial" w:cs="Arial"/>
        </w:rPr>
        <w:t xml:space="preserve"> s’effectue aux deux (2) semaines selon un horaire prédéterminé.  </w:t>
      </w:r>
    </w:p>
    <w:p w:rsidR="00E864F4" w:rsidRPr="008909F1" w:rsidRDefault="00E864F4" w:rsidP="00E864F4">
      <w:pPr>
        <w:pStyle w:val="Sansinterligne"/>
        <w:ind w:left="1410"/>
        <w:jc w:val="both"/>
        <w:rPr>
          <w:rFonts w:ascii="Arial" w:hAnsi="Arial" w:cs="Arial"/>
        </w:rPr>
      </w:pPr>
      <w:r w:rsidRPr="008909F1">
        <w:rPr>
          <w:rFonts w:ascii="Arial" w:hAnsi="Arial" w:cs="Arial"/>
        </w:rPr>
        <w:t xml:space="preserve">Pour ce faire, vous devez compléter le formulaire d’adhésion et fournir un spécimen de chèque.  </w:t>
      </w:r>
    </w:p>
    <w:p w:rsidR="00E864F4" w:rsidRPr="001639A3" w:rsidRDefault="00E864F4" w:rsidP="00E864F4">
      <w:pPr>
        <w:spacing w:after="0" w:line="240" w:lineRule="auto"/>
        <w:ind w:left="1410"/>
        <w:rPr>
          <w:rFonts w:ascii="Arial" w:hAnsi="Arial" w:cs="Arial"/>
        </w:rPr>
      </w:pPr>
      <w:r w:rsidRPr="001639A3">
        <w:rPr>
          <w:rFonts w:ascii="Arial" w:hAnsi="Arial" w:cs="Arial"/>
        </w:rPr>
        <w:t xml:space="preserve">Le parent est invité à consulter le site web du CPE </w:t>
      </w:r>
      <w:r>
        <w:rPr>
          <w:rFonts w:ascii="Arial" w:hAnsi="Arial" w:cs="Arial"/>
        </w:rPr>
        <w:t>de la Chaudière (</w:t>
      </w:r>
      <w:hyperlink r:id="rId10" w:history="1">
        <w:r w:rsidRPr="009462CB">
          <w:rPr>
            <w:rStyle w:val="Lienhypertexte"/>
            <w:rFonts w:ascii="Arial" w:hAnsi="Arial" w:cs="Arial"/>
          </w:rPr>
          <w:t>www.cpest-jean.com</w:t>
        </w:r>
      </w:hyperlink>
      <w:r>
        <w:rPr>
          <w:rFonts w:ascii="Arial" w:hAnsi="Arial" w:cs="Arial"/>
        </w:rPr>
        <w:t xml:space="preserve">) </w:t>
      </w:r>
      <w:r w:rsidRPr="001639A3">
        <w:rPr>
          <w:rFonts w:ascii="Arial" w:hAnsi="Arial" w:cs="Arial"/>
        </w:rPr>
        <w:t>afin de connaître  son historique de paiement (état de compte).</w:t>
      </w:r>
    </w:p>
    <w:p w:rsidR="00E864F4" w:rsidRPr="001639A3" w:rsidRDefault="00E864F4" w:rsidP="00E864F4">
      <w:pPr>
        <w:spacing w:after="0" w:line="240" w:lineRule="auto"/>
        <w:ind w:left="705"/>
        <w:rPr>
          <w:rFonts w:ascii="Arial" w:hAnsi="Arial" w:cs="Arial"/>
        </w:rPr>
      </w:pPr>
    </w:p>
    <w:p w:rsidR="00E864F4" w:rsidRPr="001639A3" w:rsidRDefault="00E864F4" w:rsidP="00E864F4">
      <w:pPr>
        <w:spacing w:after="0" w:line="240" w:lineRule="auto"/>
        <w:ind w:left="1410"/>
        <w:rPr>
          <w:rFonts w:ascii="Arial" w:hAnsi="Arial" w:cs="Arial"/>
        </w:rPr>
      </w:pPr>
      <w:r w:rsidRPr="001639A3">
        <w:rPr>
          <w:rFonts w:ascii="Arial" w:hAnsi="Arial" w:cs="Arial"/>
        </w:rPr>
        <w:t xml:space="preserve">Si un parent est dans l’impossibilité de consulter son état de compte via internet, une copie papier pourra lui être fournie. </w:t>
      </w:r>
    </w:p>
    <w:p w:rsidR="00E864F4" w:rsidRPr="001639A3" w:rsidRDefault="00E864F4" w:rsidP="00E864F4">
      <w:pPr>
        <w:spacing w:after="0" w:line="240" w:lineRule="auto"/>
        <w:ind w:left="1068"/>
        <w:jc w:val="both"/>
        <w:rPr>
          <w:rFonts w:ascii="Arial" w:hAnsi="Arial" w:cs="Arial"/>
        </w:rPr>
      </w:pPr>
    </w:p>
    <w:p w:rsidR="00E864F4" w:rsidRPr="001639A3" w:rsidRDefault="00E864F4" w:rsidP="00E864F4">
      <w:pPr>
        <w:spacing w:after="0" w:line="240" w:lineRule="auto"/>
        <w:ind w:left="1410"/>
        <w:jc w:val="both"/>
        <w:rPr>
          <w:rFonts w:ascii="Arial" w:hAnsi="Arial" w:cs="Arial"/>
        </w:rPr>
      </w:pPr>
      <w:r w:rsidRPr="001639A3">
        <w:rPr>
          <w:rFonts w:ascii="Arial" w:hAnsi="Arial" w:cs="Arial"/>
        </w:rPr>
        <w:t xml:space="preserve">Des frais additionnels peuvent être facturés pour les activités éducatives auxquelles l’enfant participe avec l’autorisation écrite du parent.  </w:t>
      </w:r>
    </w:p>
    <w:p w:rsidR="00E864F4" w:rsidRPr="001639A3" w:rsidRDefault="00E864F4" w:rsidP="00E864F4">
      <w:pPr>
        <w:spacing w:after="0" w:line="240" w:lineRule="auto"/>
        <w:ind w:left="1410"/>
        <w:jc w:val="both"/>
        <w:rPr>
          <w:rFonts w:ascii="Arial" w:hAnsi="Arial" w:cs="Arial"/>
        </w:rPr>
      </w:pPr>
      <w:r w:rsidRPr="001639A3">
        <w:rPr>
          <w:rFonts w:ascii="Arial" w:hAnsi="Arial" w:cs="Arial"/>
        </w:rPr>
        <w:lastRenderedPageBreak/>
        <w:t>Si le parent a signé l’autorisation de sortie et que l’enfant est absent le jour de l’activité, les frais de la sortie lui seront facturés.</w:t>
      </w:r>
      <w:r w:rsidRPr="001639A3">
        <w:rPr>
          <w:rFonts w:ascii="Arial" w:hAnsi="Arial" w:cs="Arial"/>
        </w:rPr>
        <w:tab/>
      </w:r>
      <w:r w:rsidRPr="001639A3">
        <w:rPr>
          <w:rFonts w:ascii="Arial" w:hAnsi="Arial" w:cs="Arial"/>
        </w:rPr>
        <w:tab/>
      </w:r>
    </w:p>
    <w:p w:rsidR="00E864F4" w:rsidRDefault="00E864F4" w:rsidP="00E864F4">
      <w:pPr>
        <w:spacing w:after="0"/>
        <w:ind w:left="1413"/>
        <w:rPr>
          <w:rFonts w:ascii="Arial" w:hAnsi="Arial" w:cs="Arial"/>
        </w:rPr>
      </w:pPr>
    </w:p>
    <w:p w:rsidR="00D410C0" w:rsidRDefault="00D410C0" w:rsidP="00E864F4">
      <w:pPr>
        <w:spacing w:after="0"/>
        <w:ind w:left="1413"/>
        <w:rPr>
          <w:rFonts w:ascii="Arial" w:hAnsi="Arial" w:cs="Arial"/>
        </w:rPr>
      </w:pPr>
    </w:p>
    <w:p w:rsidR="000226EA" w:rsidRPr="000226EA" w:rsidRDefault="000226EA" w:rsidP="000226EA">
      <w:pPr>
        <w:spacing w:after="0" w:line="240" w:lineRule="auto"/>
        <w:ind w:left="708"/>
        <w:rPr>
          <w:rFonts w:ascii="Arial" w:hAnsi="Arial" w:cs="Arial"/>
          <w:u w:val="dotted"/>
        </w:rPr>
      </w:pPr>
      <w:r w:rsidRPr="000226EA">
        <w:rPr>
          <w:rFonts w:ascii="Arial" w:hAnsi="Arial" w:cs="Arial"/>
          <w:u w:val="dotted"/>
        </w:rPr>
        <w:t>Retard</w:t>
      </w:r>
    </w:p>
    <w:p w:rsidR="000226EA" w:rsidRPr="002E51A5" w:rsidRDefault="000226EA" w:rsidP="000226EA">
      <w:pPr>
        <w:pStyle w:val="Paragraphedeliste"/>
        <w:spacing w:after="0" w:line="240" w:lineRule="auto"/>
        <w:ind w:left="1413"/>
        <w:rPr>
          <w:rFonts w:ascii="Arial" w:hAnsi="Arial" w:cs="Arial"/>
          <w:b/>
        </w:rPr>
      </w:pPr>
    </w:p>
    <w:p w:rsidR="000226EA" w:rsidRPr="00DE44DE" w:rsidRDefault="000226EA" w:rsidP="000226EA">
      <w:pPr>
        <w:ind w:left="1416"/>
        <w:jc w:val="both"/>
        <w:rPr>
          <w:rFonts w:ascii="Arial" w:eastAsia="Calibri" w:hAnsi="Arial" w:cs="Arial"/>
        </w:rPr>
      </w:pPr>
      <w:r w:rsidRPr="00DE44DE">
        <w:rPr>
          <w:rFonts w:ascii="Arial" w:eastAsia="Calibri" w:hAnsi="Arial" w:cs="Arial"/>
        </w:rPr>
        <w:t xml:space="preserve">Le parent doit respecter les heures d’ouverture et de fermeture prévues à l’entente. L’enfant est sensé avoir quitté pour 18h00. Le parent qui prévoit arriver après l’heure de fermeture doit en aviser le CPE le plus tôt possible. </w:t>
      </w:r>
    </w:p>
    <w:p w:rsidR="000226EA" w:rsidRPr="00DE44DE" w:rsidRDefault="000226EA" w:rsidP="000226EA">
      <w:pPr>
        <w:pStyle w:val="Corpsdetexte"/>
        <w:ind w:left="1416"/>
        <w:rPr>
          <w:rFonts w:ascii="Arial" w:hAnsi="Arial" w:cs="Arial"/>
        </w:rPr>
      </w:pPr>
      <w:r w:rsidRPr="00DE44DE">
        <w:rPr>
          <w:rFonts w:ascii="Arial" w:hAnsi="Arial" w:cs="Arial"/>
        </w:rPr>
        <w:t xml:space="preserve">Un montant de : 10.00$ par tranche de 15 minutes de retard après l’heure de fermeture </w:t>
      </w:r>
      <w:r>
        <w:rPr>
          <w:rFonts w:ascii="Arial" w:hAnsi="Arial" w:cs="Arial"/>
        </w:rPr>
        <w:t>sera</w:t>
      </w:r>
      <w:r w:rsidRPr="00DE44DE">
        <w:rPr>
          <w:rFonts w:ascii="Arial" w:hAnsi="Arial" w:cs="Arial"/>
        </w:rPr>
        <w:t xml:space="preserve"> réclamé par le CPE. </w:t>
      </w:r>
    </w:p>
    <w:p w:rsidR="000226EA" w:rsidRDefault="000226EA" w:rsidP="000226EA">
      <w:pPr>
        <w:ind w:left="1416"/>
        <w:jc w:val="both"/>
        <w:rPr>
          <w:rFonts w:ascii="Arial" w:eastAsia="Calibri" w:hAnsi="Arial" w:cs="Arial"/>
        </w:rPr>
      </w:pPr>
      <w:r w:rsidRPr="00DE44DE">
        <w:rPr>
          <w:rFonts w:ascii="Arial" w:eastAsia="Calibri" w:hAnsi="Arial" w:cs="Arial"/>
        </w:rPr>
        <w:t>Le montant est calculé à partir de l’heure de la fermeture soit 18 heures jusqu’au départ de l’enfant.</w:t>
      </w:r>
    </w:p>
    <w:p w:rsidR="000226EA" w:rsidRDefault="000226EA" w:rsidP="00E864F4">
      <w:pPr>
        <w:spacing w:after="0"/>
        <w:ind w:left="1413"/>
        <w:rPr>
          <w:rFonts w:ascii="Arial" w:hAnsi="Arial" w:cs="Arial"/>
        </w:rPr>
      </w:pPr>
    </w:p>
    <w:p w:rsidR="00D410C0" w:rsidRDefault="00D410C0" w:rsidP="00E864F4">
      <w:pPr>
        <w:spacing w:after="0"/>
        <w:ind w:left="1413"/>
        <w:rPr>
          <w:rFonts w:ascii="Arial" w:hAnsi="Arial" w:cs="Arial"/>
        </w:rPr>
      </w:pPr>
    </w:p>
    <w:p w:rsidR="00D7409F" w:rsidRPr="00BC5F98" w:rsidRDefault="00D7409F" w:rsidP="00D7409F">
      <w:pPr>
        <w:ind w:firstLine="708"/>
        <w:jc w:val="both"/>
        <w:rPr>
          <w:rFonts w:ascii="Arial" w:hAnsi="Arial" w:cs="Arial"/>
          <w:u w:val="dotted"/>
        </w:rPr>
      </w:pPr>
      <w:r w:rsidRPr="00BC5F98">
        <w:rPr>
          <w:rFonts w:ascii="Arial" w:hAnsi="Arial" w:cs="Arial"/>
          <w:u w:val="dotted"/>
        </w:rPr>
        <w:t>Fiche d’assiduité</w:t>
      </w:r>
    </w:p>
    <w:p w:rsidR="00D7409F" w:rsidRPr="002E51A5" w:rsidRDefault="00D7409F" w:rsidP="00D7409F">
      <w:pPr>
        <w:ind w:left="1134"/>
        <w:jc w:val="both"/>
        <w:rPr>
          <w:rFonts w:ascii="Arial" w:hAnsi="Arial" w:cs="Arial"/>
        </w:rPr>
      </w:pPr>
      <w:r w:rsidRPr="002E51A5">
        <w:rPr>
          <w:rFonts w:ascii="Arial" w:hAnsi="Arial" w:cs="Arial"/>
        </w:rPr>
        <w:t>Au quatre (4) semaines, le parent s’engage à signer les fiches d’assiduités qui lui sont présentées afin d’approuver le nombre de jours utilisés ainsi que les absences des enfants.</w:t>
      </w:r>
    </w:p>
    <w:p w:rsidR="000226EA" w:rsidRDefault="000226EA" w:rsidP="00E864F4">
      <w:pPr>
        <w:spacing w:after="0"/>
        <w:ind w:left="1413"/>
        <w:rPr>
          <w:rFonts w:ascii="Arial" w:hAnsi="Arial" w:cs="Arial"/>
        </w:rPr>
      </w:pPr>
    </w:p>
    <w:p w:rsidR="00D410C0" w:rsidRDefault="00D410C0" w:rsidP="00E864F4">
      <w:pPr>
        <w:spacing w:after="0"/>
        <w:ind w:left="1413"/>
        <w:rPr>
          <w:rFonts w:ascii="Arial" w:hAnsi="Arial" w:cs="Arial"/>
        </w:rPr>
      </w:pPr>
    </w:p>
    <w:p w:rsidR="00010279" w:rsidRPr="00B85A88" w:rsidRDefault="00010279" w:rsidP="00010279">
      <w:pPr>
        <w:ind w:left="708"/>
        <w:rPr>
          <w:rFonts w:ascii="Arial" w:hAnsi="Arial" w:cs="Arial"/>
          <w:u w:val="dotted"/>
        </w:rPr>
      </w:pPr>
      <w:r w:rsidRPr="00B85A88">
        <w:rPr>
          <w:rFonts w:ascii="Arial" w:hAnsi="Arial" w:cs="Arial"/>
          <w:u w:val="dotted"/>
        </w:rPr>
        <w:t>Reçu de frais de garde</w:t>
      </w:r>
    </w:p>
    <w:p w:rsidR="00010279" w:rsidRDefault="00010279" w:rsidP="00010279">
      <w:pPr>
        <w:ind w:left="1134"/>
        <w:jc w:val="both"/>
        <w:rPr>
          <w:rFonts w:ascii="Arial" w:hAnsi="Arial" w:cs="Arial"/>
        </w:rPr>
      </w:pPr>
      <w:r w:rsidRPr="000F3309">
        <w:rPr>
          <w:rFonts w:ascii="Arial" w:hAnsi="Arial" w:cs="Arial"/>
        </w:rPr>
        <w:t>Des reçus pour fins d’impôt sont émis à la</w:t>
      </w:r>
      <w:r>
        <w:rPr>
          <w:rFonts w:ascii="Arial" w:hAnsi="Arial" w:cs="Arial"/>
        </w:rPr>
        <w:t xml:space="preserve"> fin de l’année civile pour les frais </w:t>
      </w:r>
      <w:r w:rsidRPr="000F3309">
        <w:rPr>
          <w:rFonts w:ascii="Arial" w:hAnsi="Arial" w:cs="Arial"/>
        </w:rPr>
        <w:t xml:space="preserve">de garde admissibles à une déduction. </w:t>
      </w:r>
      <w:r>
        <w:rPr>
          <w:rFonts w:ascii="Arial" w:hAnsi="Arial" w:cs="Arial"/>
        </w:rPr>
        <w:t>Et selon les règles prescrites par le Gouvernement du Québec.</w:t>
      </w:r>
    </w:p>
    <w:p w:rsidR="00B85A88" w:rsidRDefault="00B85A88"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D410C0" w:rsidRDefault="00D410C0" w:rsidP="00010279">
      <w:pPr>
        <w:ind w:left="1134"/>
        <w:jc w:val="both"/>
        <w:rPr>
          <w:rFonts w:ascii="Arial" w:hAnsi="Arial" w:cs="Arial"/>
        </w:rPr>
      </w:pPr>
    </w:p>
    <w:p w:rsidR="00B85A88" w:rsidRDefault="00B85A88" w:rsidP="00B85A88">
      <w:pPr>
        <w:pStyle w:val="Sansinterligne"/>
        <w:jc w:val="center"/>
        <w:rPr>
          <w:rFonts w:ascii="Arial" w:hAnsi="Arial" w:cs="Arial"/>
          <w:u w:val="single"/>
        </w:rPr>
      </w:pPr>
      <w:r>
        <w:rPr>
          <w:rFonts w:ascii="Arial" w:hAnsi="Arial" w:cs="Arial"/>
          <w:u w:val="single"/>
        </w:rPr>
        <w:lastRenderedPageBreak/>
        <w:t>Ratio personnel de garde /enfants</w:t>
      </w:r>
    </w:p>
    <w:p w:rsidR="00B85A88" w:rsidRDefault="00B85A88" w:rsidP="00B85A88">
      <w:pPr>
        <w:pStyle w:val="Sansinterligne"/>
        <w:jc w:val="center"/>
        <w:rPr>
          <w:rFonts w:ascii="Arial" w:hAnsi="Arial" w:cs="Arial"/>
          <w:u w:val="single"/>
        </w:rPr>
      </w:pPr>
    </w:p>
    <w:p w:rsidR="000D7C39" w:rsidRDefault="000D7C39" w:rsidP="00B85A88">
      <w:pPr>
        <w:pStyle w:val="Sansinterligne"/>
        <w:jc w:val="center"/>
        <w:rPr>
          <w:rFonts w:ascii="Arial" w:hAnsi="Arial" w:cs="Arial"/>
          <w:u w:val="single"/>
        </w:rPr>
      </w:pPr>
    </w:p>
    <w:p w:rsidR="00B85A88" w:rsidRPr="004D7D7C" w:rsidRDefault="00B85A88" w:rsidP="00B85A88">
      <w:pPr>
        <w:pStyle w:val="Sansinterligne"/>
        <w:jc w:val="center"/>
        <w:rPr>
          <w:rFonts w:ascii="Arial" w:hAnsi="Arial" w:cs="Arial"/>
          <w:u w:val="single"/>
        </w:rPr>
      </w:pPr>
    </w:p>
    <w:p w:rsidR="00B85A88" w:rsidRPr="00B85A88" w:rsidRDefault="00B85A88" w:rsidP="00B85A88">
      <w:pPr>
        <w:spacing w:after="0" w:line="240" w:lineRule="auto"/>
        <w:ind w:left="708"/>
        <w:jc w:val="both"/>
        <w:rPr>
          <w:rFonts w:ascii="Arial" w:hAnsi="Arial" w:cs="Arial"/>
          <w:u w:val="dotted"/>
        </w:rPr>
      </w:pPr>
      <w:r w:rsidRPr="00B85A88">
        <w:rPr>
          <w:rFonts w:ascii="Arial" w:hAnsi="Arial" w:cs="Arial"/>
          <w:u w:val="dotted"/>
        </w:rPr>
        <w:t>Ratio personnel/enfants</w:t>
      </w:r>
    </w:p>
    <w:p w:rsidR="00B85A88" w:rsidRDefault="00B85A88" w:rsidP="00412E81">
      <w:pPr>
        <w:pStyle w:val="Sansinterligne"/>
      </w:pPr>
    </w:p>
    <w:p w:rsidR="00412E81" w:rsidRDefault="00412E81" w:rsidP="00412E81">
      <w:pPr>
        <w:pStyle w:val="Sansinterligne"/>
      </w:pPr>
    </w:p>
    <w:p w:rsidR="000D7C39" w:rsidRPr="00412E81" w:rsidRDefault="000D7C39" w:rsidP="00412E81">
      <w:pPr>
        <w:pStyle w:val="Sansinterligne"/>
      </w:pPr>
    </w:p>
    <w:p w:rsidR="00B85A88" w:rsidRPr="00B85A88" w:rsidRDefault="00B85A88" w:rsidP="00B85A88">
      <w:pPr>
        <w:spacing w:after="0" w:line="240" w:lineRule="auto"/>
        <w:ind w:left="1413"/>
        <w:rPr>
          <w:rFonts w:ascii="Arial" w:eastAsia="Times New Roman" w:hAnsi="Arial" w:cs="Arial"/>
          <w:lang w:eastAsia="fr-FR"/>
        </w:rPr>
      </w:pPr>
      <w:r w:rsidRPr="00B85A88">
        <w:rPr>
          <w:rFonts w:ascii="Arial" w:eastAsia="Times New Roman" w:hAnsi="Arial" w:cs="Arial"/>
          <w:lang w:eastAsia="fr-FR"/>
        </w:rPr>
        <w:t>Le CPE divise les places à contribution réduite lui étant permises selon les groupes et les ratios suivants</w:t>
      </w:r>
    </w:p>
    <w:p w:rsidR="00B85A88" w:rsidRPr="00B85A88" w:rsidRDefault="00B85A88" w:rsidP="00B85A88">
      <w:pPr>
        <w:pStyle w:val="Sansinterligne"/>
        <w:tabs>
          <w:tab w:val="left" w:pos="1908"/>
        </w:tabs>
        <w:rPr>
          <w:rFonts w:ascii="Arial" w:hAnsi="Arial" w:cs="Arial"/>
          <w:b/>
          <w:u w:val="dotted"/>
        </w:rPr>
      </w:pPr>
    </w:p>
    <w:p w:rsidR="00B85A88" w:rsidRPr="00B85A88" w:rsidRDefault="00B85A88" w:rsidP="00B85A88">
      <w:pPr>
        <w:pStyle w:val="Sansinterligne"/>
        <w:rPr>
          <w:rFonts w:ascii="Arial" w:hAnsi="Arial" w:cs="Arial"/>
          <w:b/>
        </w:rPr>
      </w:pPr>
      <w:r w:rsidRPr="00B85A88">
        <w:rPr>
          <w:rFonts w:ascii="Arial" w:hAnsi="Arial" w:cs="Arial"/>
        </w:rPr>
        <w:tab/>
      </w:r>
      <w:r w:rsidRPr="00B85A88">
        <w:rPr>
          <w:rFonts w:ascii="Arial" w:hAnsi="Arial" w:cs="Arial"/>
        </w:rPr>
        <w:tab/>
      </w:r>
      <w:r w:rsidRPr="00B85A88">
        <w:rPr>
          <w:rFonts w:ascii="Arial" w:hAnsi="Arial" w:cs="Arial"/>
          <w:b/>
        </w:rPr>
        <w:t>Secteur Charny</w:t>
      </w:r>
    </w:p>
    <w:p w:rsidR="00B85A88" w:rsidRPr="00B85A88" w:rsidRDefault="00B85A88" w:rsidP="00B85A88">
      <w:pPr>
        <w:pStyle w:val="Sansinterligne"/>
        <w:rPr>
          <w:rFonts w:ascii="Arial" w:hAnsi="Arial" w:cs="Arial"/>
        </w:rPr>
      </w:pPr>
    </w:p>
    <w:tbl>
      <w:tblPr>
        <w:tblW w:w="8039" w:type="dxa"/>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83"/>
        <w:gridCol w:w="3046"/>
      </w:tblGrid>
      <w:tr w:rsidR="00B85A88" w:rsidRPr="00B85A88" w:rsidTr="00B535D7">
        <w:tc>
          <w:tcPr>
            <w:tcW w:w="2410" w:type="dxa"/>
            <w:shd w:val="clear" w:color="auto" w:fill="auto"/>
          </w:tcPr>
          <w:p w:rsidR="00B85A88" w:rsidRPr="00B85A88" w:rsidRDefault="00B85A88" w:rsidP="00B535D7">
            <w:pPr>
              <w:pStyle w:val="Sansinterligne"/>
              <w:tabs>
                <w:tab w:val="left" w:pos="1908"/>
              </w:tabs>
              <w:rPr>
                <w:rFonts w:ascii="Arial" w:hAnsi="Arial" w:cs="Arial"/>
              </w:rPr>
            </w:pPr>
          </w:p>
        </w:tc>
        <w:tc>
          <w:tcPr>
            <w:tcW w:w="2583" w:type="dxa"/>
            <w:shd w:val="clear" w:color="auto" w:fill="auto"/>
          </w:tcPr>
          <w:p w:rsidR="00B85A88" w:rsidRPr="00B85A88" w:rsidRDefault="00B85A88" w:rsidP="00B535D7">
            <w:pPr>
              <w:pStyle w:val="Sansinterligne"/>
              <w:tabs>
                <w:tab w:val="left" w:pos="1908"/>
              </w:tabs>
              <w:rPr>
                <w:rFonts w:ascii="Arial" w:hAnsi="Arial" w:cs="Arial"/>
                <w:b/>
              </w:rPr>
            </w:pPr>
            <w:r w:rsidRPr="00B85A88">
              <w:rPr>
                <w:rFonts w:ascii="Arial" w:hAnsi="Arial" w:cs="Arial"/>
                <w:b/>
              </w:rPr>
              <w:t>Installation Pierrot Colombine</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50 places</w:t>
            </w:r>
          </w:p>
        </w:tc>
        <w:tc>
          <w:tcPr>
            <w:tcW w:w="3046" w:type="dxa"/>
            <w:shd w:val="clear" w:color="auto" w:fill="auto"/>
          </w:tcPr>
          <w:p w:rsidR="00B85A88" w:rsidRPr="00B85A88" w:rsidRDefault="00B85A88" w:rsidP="00B535D7">
            <w:pPr>
              <w:pStyle w:val="Sansinterligne"/>
              <w:tabs>
                <w:tab w:val="left" w:pos="1908"/>
              </w:tabs>
              <w:rPr>
                <w:rFonts w:ascii="Arial" w:hAnsi="Arial" w:cs="Arial"/>
                <w:b/>
              </w:rPr>
            </w:pPr>
            <w:r w:rsidRPr="00B85A88">
              <w:rPr>
                <w:rFonts w:ascii="Arial" w:hAnsi="Arial" w:cs="Arial"/>
                <w:b/>
              </w:rPr>
              <w:t>Installation Troubadour</w:t>
            </w:r>
          </w:p>
          <w:p w:rsidR="00B85A88" w:rsidRPr="00B85A88" w:rsidRDefault="00B85A88" w:rsidP="00B535D7">
            <w:pPr>
              <w:pStyle w:val="Sansinterligne"/>
              <w:tabs>
                <w:tab w:val="left" w:pos="1908"/>
              </w:tabs>
              <w:rPr>
                <w:rFonts w:ascii="Arial" w:hAnsi="Arial" w:cs="Arial"/>
              </w:rPr>
            </w:pP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30 places</w:t>
            </w:r>
          </w:p>
        </w:tc>
      </w:tr>
      <w:tr w:rsidR="00B85A88" w:rsidRPr="00B85A88" w:rsidTr="00B535D7">
        <w:tc>
          <w:tcPr>
            <w:tcW w:w="2410"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18 mois à 3/4 ans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Ratio 1/8</w:t>
            </w:r>
          </w:p>
        </w:tc>
        <w:tc>
          <w:tcPr>
            <w:tcW w:w="2583"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30 places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4 groupes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4 éducatrices/jour</w:t>
            </w:r>
          </w:p>
        </w:tc>
        <w:tc>
          <w:tcPr>
            <w:tcW w:w="3046"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22 places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3 groupes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3 éducatrices/jour</w:t>
            </w:r>
          </w:p>
        </w:tc>
      </w:tr>
      <w:tr w:rsidR="00B85A88" w:rsidRPr="00B85A88" w:rsidTr="00B535D7">
        <w:tc>
          <w:tcPr>
            <w:tcW w:w="2410"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4 ans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Ratio 1/10</w:t>
            </w:r>
          </w:p>
        </w:tc>
        <w:tc>
          <w:tcPr>
            <w:tcW w:w="2583"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20 places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2 groupes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2 éducatrices/ jour</w:t>
            </w:r>
          </w:p>
          <w:p w:rsidR="00B85A88" w:rsidRPr="00B85A88" w:rsidRDefault="00B85A88" w:rsidP="00B535D7">
            <w:pPr>
              <w:pStyle w:val="Sansinterligne"/>
              <w:tabs>
                <w:tab w:val="left" w:pos="1908"/>
              </w:tabs>
              <w:rPr>
                <w:rFonts w:ascii="Arial" w:hAnsi="Arial" w:cs="Arial"/>
                <w:sz w:val="20"/>
                <w:szCs w:val="20"/>
              </w:rPr>
            </w:pPr>
          </w:p>
        </w:tc>
        <w:tc>
          <w:tcPr>
            <w:tcW w:w="3046" w:type="dxa"/>
            <w:shd w:val="clear" w:color="auto" w:fill="auto"/>
          </w:tcPr>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8 places</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1 groupe</w:t>
            </w:r>
          </w:p>
          <w:p w:rsidR="00B85A88" w:rsidRPr="00B85A88" w:rsidRDefault="00B85A88" w:rsidP="00B535D7">
            <w:pPr>
              <w:pStyle w:val="Sansinterligne"/>
              <w:tabs>
                <w:tab w:val="left" w:pos="1908"/>
              </w:tabs>
              <w:rPr>
                <w:rFonts w:ascii="Arial" w:hAnsi="Arial" w:cs="Arial"/>
                <w:sz w:val="20"/>
                <w:szCs w:val="20"/>
              </w:rPr>
            </w:pPr>
            <w:r w:rsidRPr="00B85A88">
              <w:rPr>
                <w:rFonts w:ascii="Arial" w:hAnsi="Arial" w:cs="Arial"/>
                <w:sz w:val="20"/>
                <w:szCs w:val="20"/>
              </w:rPr>
              <w:t>1 éducatrice/jour</w:t>
            </w:r>
          </w:p>
        </w:tc>
      </w:tr>
    </w:tbl>
    <w:p w:rsidR="00B85A88" w:rsidRPr="00B85A88" w:rsidRDefault="00B85A88" w:rsidP="00B85A88">
      <w:pPr>
        <w:pStyle w:val="Sansinterligne"/>
        <w:tabs>
          <w:tab w:val="left" w:pos="1908"/>
        </w:tabs>
        <w:rPr>
          <w:rFonts w:ascii="Arial" w:hAnsi="Arial" w:cs="Arial"/>
        </w:rPr>
      </w:pPr>
    </w:p>
    <w:p w:rsidR="00B85A88" w:rsidRPr="00B85A88" w:rsidRDefault="00B85A88" w:rsidP="00B85A88">
      <w:pPr>
        <w:pStyle w:val="Sansinterligne"/>
        <w:ind w:left="708" w:firstLine="708"/>
        <w:rPr>
          <w:rFonts w:ascii="Arial" w:hAnsi="Arial" w:cs="Arial"/>
          <w:b/>
        </w:rPr>
      </w:pPr>
      <w:r w:rsidRPr="00B85A88">
        <w:rPr>
          <w:rFonts w:ascii="Arial" w:hAnsi="Arial" w:cs="Arial"/>
          <w:b/>
        </w:rPr>
        <w:t xml:space="preserve">Secteur </w:t>
      </w:r>
      <w:r w:rsidR="00D410C0">
        <w:rPr>
          <w:rFonts w:ascii="Arial" w:hAnsi="Arial" w:cs="Arial"/>
          <w:b/>
        </w:rPr>
        <w:t>St-Jean-</w:t>
      </w:r>
      <w:r w:rsidRPr="00B85A88">
        <w:rPr>
          <w:rFonts w:ascii="Arial" w:hAnsi="Arial" w:cs="Arial"/>
          <w:b/>
        </w:rPr>
        <w:t>Chrysostome</w:t>
      </w:r>
    </w:p>
    <w:p w:rsidR="00B85A88" w:rsidRPr="00B85A88" w:rsidRDefault="00B85A88" w:rsidP="00B85A88">
      <w:pPr>
        <w:pStyle w:val="Sansinterligne"/>
        <w:ind w:firstLine="708"/>
        <w:rPr>
          <w:rFonts w:ascii="Arial" w:hAnsi="Arial" w:cs="Arial"/>
          <w:lang w:eastAsia="fr-FR"/>
        </w:rPr>
      </w:pPr>
    </w:p>
    <w:tbl>
      <w:tblPr>
        <w:tblW w:w="808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864"/>
        <w:gridCol w:w="2188"/>
        <w:gridCol w:w="2391"/>
      </w:tblGrid>
      <w:tr w:rsidR="00B85A88" w:rsidRPr="00B85A88" w:rsidTr="00B535D7">
        <w:tc>
          <w:tcPr>
            <w:tcW w:w="1637" w:type="dxa"/>
            <w:shd w:val="clear" w:color="auto" w:fill="auto"/>
          </w:tcPr>
          <w:p w:rsidR="00B85A88" w:rsidRPr="00B85A88" w:rsidRDefault="00B85A88" w:rsidP="00B535D7">
            <w:pPr>
              <w:spacing w:after="0" w:line="240" w:lineRule="auto"/>
              <w:rPr>
                <w:rFonts w:ascii="Arial" w:eastAsia="Times New Roman" w:hAnsi="Arial" w:cs="Arial"/>
                <w:lang w:eastAsia="fr-FR"/>
              </w:rPr>
            </w:pPr>
          </w:p>
        </w:tc>
        <w:tc>
          <w:tcPr>
            <w:tcW w:w="1864" w:type="dxa"/>
            <w:shd w:val="clear" w:color="auto" w:fill="auto"/>
          </w:tcPr>
          <w:p w:rsidR="00B85A88" w:rsidRPr="00B85A88" w:rsidRDefault="00B85A88" w:rsidP="00B535D7">
            <w:pPr>
              <w:spacing w:after="0" w:line="240" w:lineRule="auto"/>
              <w:jc w:val="center"/>
              <w:rPr>
                <w:rFonts w:ascii="Arial" w:eastAsia="Times New Roman" w:hAnsi="Arial" w:cs="Arial"/>
                <w:b/>
                <w:lang w:eastAsia="fr-FR"/>
              </w:rPr>
            </w:pPr>
            <w:r w:rsidRPr="00B85A88">
              <w:rPr>
                <w:rFonts w:ascii="Arial" w:eastAsia="Times New Roman" w:hAnsi="Arial" w:cs="Arial"/>
                <w:b/>
                <w:lang w:eastAsia="fr-FR"/>
              </w:rPr>
              <w:t>Installation La Bichonnette</w:t>
            </w:r>
          </w:p>
          <w:p w:rsidR="00B85A88" w:rsidRPr="00B85A88" w:rsidRDefault="00B85A88" w:rsidP="00B535D7">
            <w:pPr>
              <w:spacing w:after="0" w:line="240" w:lineRule="auto"/>
              <w:jc w:val="center"/>
              <w:rPr>
                <w:rFonts w:ascii="Arial" w:eastAsia="Times New Roman" w:hAnsi="Arial" w:cs="Arial"/>
                <w:sz w:val="20"/>
                <w:szCs w:val="20"/>
                <w:lang w:eastAsia="fr-FR"/>
              </w:rPr>
            </w:pPr>
            <w:r w:rsidRPr="00B85A88">
              <w:rPr>
                <w:rFonts w:ascii="Arial" w:eastAsia="Times New Roman" w:hAnsi="Arial" w:cs="Arial"/>
                <w:sz w:val="20"/>
                <w:szCs w:val="20"/>
                <w:lang w:eastAsia="fr-FR"/>
              </w:rPr>
              <w:t>54 places</w:t>
            </w:r>
          </w:p>
        </w:tc>
        <w:tc>
          <w:tcPr>
            <w:tcW w:w="2188" w:type="dxa"/>
            <w:shd w:val="clear" w:color="auto" w:fill="auto"/>
          </w:tcPr>
          <w:p w:rsidR="00B85A88" w:rsidRPr="00B85A88" w:rsidRDefault="00B85A88" w:rsidP="00B535D7">
            <w:pPr>
              <w:spacing w:after="0" w:line="240" w:lineRule="auto"/>
              <w:jc w:val="center"/>
              <w:rPr>
                <w:rFonts w:ascii="Arial" w:eastAsia="Times New Roman" w:hAnsi="Arial" w:cs="Arial"/>
                <w:b/>
                <w:lang w:eastAsia="fr-FR"/>
              </w:rPr>
            </w:pPr>
            <w:r w:rsidRPr="00B85A88">
              <w:rPr>
                <w:rFonts w:ascii="Arial" w:eastAsia="Times New Roman" w:hAnsi="Arial" w:cs="Arial"/>
                <w:b/>
                <w:lang w:eastAsia="fr-FR"/>
              </w:rPr>
              <w:t>Installation La Brindille</w:t>
            </w:r>
          </w:p>
          <w:p w:rsidR="00B85A88" w:rsidRPr="00B85A88" w:rsidRDefault="00B85A88" w:rsidP="00B535D7">
            <w:pPr>
              <w:spacing w:after="0" w:line="240" w:lineRule="auto"/>
              <w:jc w:val="center"/>
              <w:rPr>
                <w:rFonts w:ascii="Arial" w:eastAsia="Times New Roman" w:hAnsi="Arial" w:cs="Arial"/>
                <w:sz w:val="20"/>
                <w:szCs w:val="20"/>
                <w:lang w:eastAsia="fr-FR"/>
              </w:rPr>
            </w:pPr>
            <w:r w:rsidRPr="00B85A88">
              <w:rPr>
                <w:rFonts w:ascii="Arial" w:eastAsia="Times New Roman" w:hAnsi="Arial" w:cs="Arial"/>
                <w:sz w:val="20"/>
                <w:szCs w:val="20"/>
                <w:lang w:eastAsia="fr-FR"/>
              </w:rPr>
              <w:t>64 places</w:t>
            </w:r>
          </w:p>
        </w:tc>
        <w:tc>
          <w:tcPr>
            <w:tcW w:w="2391" w:type="dxa"/>
            <w:shd w:val="clear" w:color="auto" w:fill="auto"/>
          </w:tcPr>
          <w:p w:rsidR="00B85A88" w:rsidRPr="00B85A88" w:rsidRDefault="00B85A88" w:rsidP="00B535D7">
            <w:pPr>
              <w:spacing w:after="0" w:line="240" w:lineRule="auto"/>
              <w:jc w:val="center"/>
              <w:rPr>
                <w:rFonts w:ascii="Arial" w:eastAsia="Times New Roman" w:hAnsi="Arial" w:cs="Arial"/>
                <w:b/>
                <w:lang w:eastAsia="fr-FR"/>
              </w:rPr>
            </w:pPr>
            <w:r w:rsidRPr="00B85A88">
              <w:rPr>
                <w:rFonts w:ascii="Arial" w:eastAsia="Times New Roman" w:hAnsi="Arial" w:cs="Arial"/>
                <w:b/>
                <w:lang w:eastAsia="fr-FR"/>
              </w:rPr>
              <w:t xml:space="preserve">Installation Les P’tites Mains de Demain </w:t>
            </w:r>
          </w:p>
          <w:p w:rsidR="00B85A88" w:rsidRPr="00B85A88" w:rsidRDefault="00B85A88" w:rsidP="00B535D7">
            <w:pPr>
              <w:spacing w:after="0" w:line="240" w:lineRule="auto"/>
              <w:jc w:val="center"/>
              <w:rPr>
                <w:rFonts w:ascii="Arial" w:eastAsia="Times New Roman" w:hAnsi="Arial" w:cs="Arial"/>
                <w:sz w:val="20"/>
                <w:szCs w:val="20"/>
                <w:lang w:eastAsia="fr-FR"/>
              </w:rPr>
            </w:pPr>
            <w:r w:rsidRPr="00B85A88">
              <w:rPr>
                <w:rFonts w:ascii="Arial" w:eastAsia="Times New Roman" w:hAnsi="Arial" w:cs="Arial"/>
                <w:sz w:val="20"/>
                <w:szCs w:val="20"/>
                <w:lang w:eastAsia="fr-FR"/>
              </w:rPr>
              <w:t>50 places</w:t>
            </w:r>
          </w:p>
        </w:tc>
      </w:tr>
      <w:tr w:rsidR="00B85A88" w:rsidRPr="00B85A88" w:rsidTr="00B535D7">
        <w:tc>
          <w:tcPr>
            <w:tcW w:w="1637"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Poupons</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Ratio 1-5</w:t>
            </w:r>
          </w:p>
          <w:p w:rsidR="00B85A88" w:rsidRPr="00B85A88" w:rsidRDefault="00B85A88" w:rsidP="00B535D7">
            <w:pPr>
              <w:spacing w:after="0" w:line="240" w:lineRule="auto"/>
              <w:rPr>
                <w:rFonts w:ascii="Arial" w:eastAsia="Times New Roman" w:hAnsi="Arial" w:cs="Arial"/>
                <w:sz w:val="20"/>
                <w:szCs w:val="20"/>
                <w:lang w:eastAsia="fr-FR"/>
              </w:rPr>
            </w:pPr>
          </w:p>
        </w:tc>
        <w:tc>
          <w:tcPr>
            <w:tcW w:w="1864"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05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 groupe</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 éducatrice/jour</w:t>
            </w:r>
          </w:p>
        </w:tc>
        <w:tc>
          <w:tcPr>
            <w:tcW w:w="2188"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20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4 groupes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4 éducatrices/jour</w:t>
            </w:r>
          </w:p>
        </w:tc>
        <w:tc>
          <w:tcPr>
            <w:tcW w:w="2391"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10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2 groupes</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2 éducatrices/jour</w:t>
            </w:r>
          </w:p>
        </w:tc>
      </w:tr>
      <w:tr w:rsidR="00B85A88" w:rsidRPr="00B85A88" w:rsidTr="00B535D7">
        <w:tc>
          <w:tcPr>
            <w:tcW w:w="1637"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18 mois à 3/4 ans</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Ratio 1-8</w:t>
            </w:r>
          </w:p>
        </w:tc>
        <w:tc>
          <w:tcPr>
            <w:tcW w:w="1864"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39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5 groupes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5 éducatrices/jour</w:t>
            </w:r>
          </w:p>
        </w:tc>
        <w:tc>
          <w:tcPr>
            <w:tcW w:w="2188"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24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3 groupes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3 éducatrices/jour</w:t>
            </w:r>
          </w:p>
        </w:tc>
        <w:tc>
          <w:tcPr>
            <w:tcW w:w="2391"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30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4 groupes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4 éducatrices/jour</w:t>
            </w:r>
          </w:p>
        </w:tc>
      </w:tr>
      <w:tr w:rsidR="00B85A88" w:rsidRPr="00B85A88" w:rsidTr="00B535D7">
        <w:tc>
          <w:tcPr>
            <w:tcW w:w="1637"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4 ans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Ratio 1-10</w:t>
            </w:r>
          </w:p>
        </w:tc>
        <w:tc>
          <w:tcPr>
            <w:tcW w:w="1864"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10 places</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 éducatrice/jour</w:t>
            </w:r>
          </w:p>
        </w:tc>
        <w:tc>
          <w:tcPr>
            <w:tcW w:w="2188"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20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2 éducatrices/jour</w:t>
            </w:r>
          </w:p>
        </w:tc>
        <w:tc>
          <w:tcPr>
            <w:tcW w:w="2391" w:type="dxa"/>
            <w:shd w:val="clear" w:color="auto" w:fill="auto"/>
          </w:tcPr>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 xml:space="preserve">10 places </w:t>
            </w:r>
          </w:p>
          <w:p w:rsidR="00B85A88" w:rsidRPr="00B85A88" w:rsidRDefault="00B85A88" w:rsidP="00B535D7">
            <w:pPr>
              <w:spacing w:after="0" w:line="240" w:lineRule="auto"/>
              <w:rPr>
                <w:rFonts w:ascii="Arial" w:eastAsia="Times New Roman" w:hAnsi="Arial" w:cs="Arial"/>
                <w:sz w:val="20"/>
                <w:szCs w:val="20"/>
                <w:lang w:eastAsia="fr-FR"/>
              </w:rPr>
            </w:pPr>
            <w:r w:rsidRPr="00B85A88">
              <w:rPr>
                <w:rFonts w:ascii="Arial" w:eastAsia="Times New Roman" w:hAnsi="Arial" w:cs="Arial"/>
                <w:sz w:val="20"/>
                <w:szCs w:val="20"/>
                <w:lang w:eastAsia="fr-FR"/>
              </w:rPr>
              <w:t>1 éducatrice/jour</w:t>
            </w:r>
          </w:p>
          <w:p w:rsidR="00B85A88" w:rsidRPr="00B85A88" w:rsidRDefault="00B85A88" w:rsidP="00B535D7">
            <w:pPr>
              <w:spacing w:after="0" w:line="240" w:lineRule="auto"/>
              <w:rPr>
                <w:rFonts w:ascii="Arial" w:eastAsia="Times New Roman" w:hAnsi="Arial" w:cs="Arial"/>
                <w:sz w:val="20"/>
                <w:szCs w:val="20"/>
                <w:lang w:eastAsia="fr-FR"/>
              </w:rPr>
            </w:pPr>
          </w:p>
        </w:tc>
      </w:tr>
    </w:tbl>
    <w:p w:rsidR="00B85A88" w:rsidRPr="00B85A88" w:rsidRDefault="00B85A88" w:rsidP="00B85A88">
      <w:pPr>
        <w:spacing w:after="0" w:line="240" w:lineRule="auto"/>
        <w:ind w:firstLine="708"/>
        <w:rPr>
          <w:rFonts w:ascii="Arial" w:eastAsia="Times New Roman" w:hAnsi="Arial" w:cs="Arial"/>
          <w:lang w:eastAsia="fr-FR"/>
        </w:rPr>
      </w:pPr>
    </w:p>
    <w:p w:rsidR="00B85A88" w:rsidRPr="00B85A88" w:rsidRDefault="00B85A88" w:rsidP="00B85A88">
      <w:pPr>
        <w:spacing w:after="0" w:line="240" w:lineRule="auto"/>
        <w:ind w:left="1416"/>
        <w:rPr>
          <w:rFonts w:ascii="Arial" w:eastAsia="Times New Roman" w:hAnsi="Arial" w:cs="Arial"/>
          <w:lang w:eastAsia="fr-FR"/>
        </w:rPr>
      </w:pPr>
      <w:r w:rsidRPr="00B85A88">
        <w:rPr>
          <w:rFonts w:ascii="Arial" w:eastAsia="Times New Roman" w:hAnsi="Arial" w:cs="Arial"/>
          <w:lang w:eastAsia="fr-FR"/>
        </w:rPr>
        <w:t>Nb L’organisation des 18 mois à 4 ans peut sensiblement varier chaque année en raison de la demande</w:t>
      </w:r>
    </w:p>
    <w:p w:rsidR="00B85A88" w:rsidRDefault="00B85A88"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Default="000D7C39" w:rsidP="00B85A88">
      <w:pPr>
        <w:spacing w:after="0" w:line="240" w:lineRule="auto"/>
        <w:ind w:left="705"/>
        <w:jc w:val="both"/>
        <w:rPr>
          <w:rFonts w:ascii="Arial" w:hAnsi="Arial" w:cs="Arial"/>
        </w:rPr>
      </w:pPr>
    </w:p>
    <w:p w:rsidR="000D7C39" w:rsidRPr="00B85A88" w:rsidRDefault="000D7C39" w:rsidP="00B85A88">
      <w:pPr>
        <w:spacing w:after="0" w:line="240" w:lineRule="auto"/>
        <w:ind w:left="705"/>
        <w:jc w:val="both"/>
        <w:rPr>
          <w:rFonts w:ascii="Arial" w:hAnsi="Arial" w:cs="Arial"/>
        </w:rPr>
      </w:pPr>
    </w:p>
    <w:p w:rsidR="00B85A88" w:rsidRDefault="00B85A88" w:rsidP="002E51A5">
      <w:pPr>
        <w:jc w:val="both"/>
        <w:rPr>
          <w:rFonts w:ascii="Arial" w:hAnsi="Arial" w:cs="Arial"/>
        </w:rPr>
      </w:pPr>
    </w:p>
    <w:p w:rsidR="00B85A88" w:rsidRDefault="00BC5F98" w:rsidP="00B85A88">
      <w:pPr>
        <w:ind w:left="708" w:firstLine="708"/>
        <w:jc w:val="center"/>
        <w:rPr>
          <w:rFonts w:ascii="Arial" w:hAnsi="Arial" w:cs="Arial"/>
          <w:u w:val="single"/>
        </w:rPr>
      </w:pPr>
      <w:r>
        <w:rPr>
          <w:rFonts w:ascii="Arial" w:hAnsi="Arial" w:cs="Arial"/>
          <w:u w:val="single"/>
        </w:rPr>
        <w:lastRenderedPageBreak/>
        <w:t>Sorties éducatives</w:t>
      </w:r>
    </w:p>
    <w:p w:rsidR="00BC5F98" w:rsidRPr="00AE435B" w:rsidRDefault="00BC5F98" w:rsidP="00B85A88">
      <w:pPr>
        <w:ind w:left="708" w:firstLine="708"/>
        <w:jc w:val="center"/>
        <w:rPr>
          <w:rFonts w:ascii="Arial" w:hAnsi="Arial" w:cs="Arial"/>
          <w:u w:val="dotted"/>
        </w:rPr>
      </w:pPr>
    </w:p>
    <w:p w:rsidR="00BC5F98" w:rsidRDefault="00BC5F98" w:rsidP="00BC5F98">
      <w:pPr>
        <w:ind w:left="708"/>
        <w:rPr>
          <w:rFonts w:ascii="Arial" w:hAnsi="Arial" w:cs="Arial"/>
          <w:u w:val="dotted"/>
        </w:rPr>
      </w:pPr>
      <w:r w:rsidRPr="00AE435B">
        <w:rPr>
          <w:rFonts w:ascii="Arial" w:hAnsi="Arial" w:cs="Arial"/>
          <w:u w:val="dotted"/>
        </w:rPr>
        <w:t xml:space="preserve">Sorties éducatives </w:t>
      </w:r>
    </w:p>
    <w:p w:rsidR="00463FF2" w:rsidRPr="00AE435B" w:rsidRDefault="00463FF2" w:rsidP="00463FF2">
      <w:pPr>
        <w:pStyle w:val="Sansinterligne"/>
      </w:pPr>
    </w:p>
    <w:p w:rsidR="00BC5F98" w:rsidRPr="004B7CFD" w:rsidRDefault="00BC5F98" w:rsidP="00BC5F98">
      <w:pPr>
        <w:numPr>
          <w:ilvl w:val="0"/>
          <w:numId w:val="19"/>
        </w:numPr>
        <w:tabs>
          <w:tab w:val="num" w:pos="1701"/>
        </w:tabs>
        <w:spacing w:after="0" w:line="240" w:lineRule="auto"/>
        <w:ind w:left="1701" w:hanging="288"/>
        <w:jc w:val="both"/>
        <w:rPr>
          <w:rFonts w:ascii="Arial" w:hAnsi="Arial" w:cs="Arial"/>
        </w:rPr>
      </w:pPr>
      <w:r w:rsidRPr="004B7CFD">
        <w:rPr>
          <w:rFonts w:ascii="Arial" w:hAnsi="Arial" w:cs="Arial"/>
        </w:rPr>
        <w:t>À toutes les sorties éducatives nécessitant un transport routier, le parent doit signer une autorisation. Cette dernière est disponible au moins une (1) semaine avant la date prévue de l’activité. Elle comprend les informations concernant la dite activité.</w:t>
      </w:r>
    </w:p>
    <w:p w:rsidR="00BC5F98" w:rsidRPr="004B7CFD" w:rsidRDefault="00BC5F98" w:rsidP="00BC5F98">
      <w:pPr>
        <w:spacing w:after="0" w:line="240" w:lineRule="auto"/>
        <w:ind w:left="705"/>
        <w:jc w:val="both"/>
        <w:rPr>
          <w:rFonts w:ascii="Arial" w:hAnsi="Arial" w:cs="Arial"/>
        </w:rPr>
      </w:pPr>
    </w:p>
    <w:p w:rsidR="00BC5F98" w:rsidRPr="004B7CFD" w:rsidRDefault="00BC5F98" w:rsidP="00BC5F98">
      <w:pPr>
        <w:numPr>
          <w:ilvl w:val="0"/>
          <w:numId w:val="19"/>
        </w:numPr>
        <w:tabs>
          <w:tab w:val="num" w:pos="1701"/>
        </w:tabs>
        <w:spacing w:after="0" w:line="240" w:lineRule="auto"/>
        <w:ind w:left="1701" w:hanging="288"/>
        <w:jc w:val="both"/>
        <w:rPr>
          <w:rFonts w:ascii="Arial" w:hAnsi="Arial" w:cs="Arial"/>
        </w:rPr>
      </w:pPr>
      <w:r w:rsidRPr="004B7CFD">
        <w:rPr>
          <w:rFonts w:ascii="Arial" w:hAnsi="Arial" w:cs="Arial"/>
        </w:rPr>
        <w:t xml:space="preserve">La description de l’activité est toujours affichée aux installations. Le parent est invité, selon sa disponibilité, à accompagner lors des sorties. </w:t>
      </w:r>
    </w:p>
    <w:p w:rsidR="00BC5F98" w:rsidRPr="004B7CFD" w:rsidRDefault="00BC5F98" w:rsidP="00BC5F98">
      <w:pPr>
        <w:spacing w:after="0" w:line="240" w:lineRule="auto"/>
        <w:jc w:val="both"/>
        <w:rPr>
          <w:rFonts w:ascii="Arial" w:hAnsi="Arial" w:cs="Arial"/>
        </w:rPr>
      </w:pPr>
    </w:p>
    <w:p w:rsidR="00BC5F98" w:rsidRPr="004B7CFD" w:rsidRDefault="00BC5F98" w:rsidP="00BC5F98">
      <w:pPr>
        <w:numPr>
          <w:ilvl w:val="0"/>
          <w:numId w:val="19"/>
        </w:numPr>
        <w:tabs>
          <w:tab w:val="num" w:pos="1701"/>
        </w:tabs>
        <w:spacing w:after="0" w:line="240" w:lineRule="auto"/>
        <w:ind w:left="1701" w:hanging="288"/>
        <w:jc w:val="both"/>
        <w:rPr>
          <w:rFonts w:ascii="Arial" w:hAnsi="Arial" w:cs="Arial"/>
        </w:rPr>
      </w:pPr>
      <w:r w:rsidRPr="004B7CFD">
        <w:rPr>
          <w:rFonts w:ascii="Arial" w:hAnsi="Arial" w:cs="Arial"/>
        </w:rPr>
        <w:t>La direction se réserve le droit de limiter le nombre d’accompagnateurs.  Si le parent désire malgré tout participer à l’activité, il devra utiliser sa voiture et, s’il y a lieu, payer les frais de l’activité.</w:t>
      </w:r>
    </w:p>
    <w:p w:rsidR="00BC5F98" w:rsidRPr="004B7CFD" w:rsidRDefault="00BC5F98" w:rsidP="00BC5F98">
      <w:pPr>
        <w:spacing w:after="0" w:line="240" w:lineRule="auto"/>
        <w:ind w:left="709"/>
        <w:jc w:val="both"/>
        <w:rPr>
          <w:rFonts w:ascii="Arial" w:hAnsi="Arial" w:cs="Arial"/>
        </w:rPr>
      </w:pPr>
    </w:p>
    <w:p w:rsidR="00BC5F98" w:rsidRPr="004B7CFD" w:rsidRDefault="00BC5F98" w:rsidP="00BC5F98">
      <w:pPr>
        <w:spacing w:after="0" w:line="240" w:lineRule="auto"/>
        <w:ind w:left="1411" w:firstLine="290"/>
        <w:jc w:val="both"/>
        <w:rPr>
          <w:rFonts w:ascii="Arial" w:hAnsi="Arial" w:cs="Arial"/>
          <w:u w:val="single"/>
        </w:rPr>
      </w:pPr>
      <w:r w:rsidRPr="004B7CFD">
        <w:rPr>
          <w:rFonts w:ascii="Arial" w:hAnsi="Arial" w:cs="Arial"/>
          <w:u w:val="single"/>
        </w:rPr>
        <w:t>Entente particulière concernant les sorties organisées</w:t>
      </w:r>
    </w:p>
    <w:p w:rsidR="00BC5F98" w:rsidRPr="004B7CFD" w:rsidRDefault="00BC5F98" w:rsidP="00BC5F98">
      <w:pPr>
        <w:spacing w:after="0" w:line="240" w:lineRule="auto"/>
        <w:ind w:left="705"/>
        <w:jc w:val="both"/>
        <w:rPr>
          <w:rFonts w:ascii="Arial" w:hAnsi="Arial" w:cs="Arial"/>
          <w:u w:val="dotDash"/>
        </w:rPr>
      </w:pPr>
    </w:p>
    <w:p w:rsidR="00BC5F98" w:rsidRPr="004B7CFD" w:rsidRDefault="00BC5F98" w:rsidP="00BC5F98">
      <w:pPr>
        <w:ind w:left="1701"/>
        <w:jc w:val="both"/>
        <w:rPr>
          <w:rFonts w:ascii="Arial" w:hAnsi="Arial" w:cs="Arial"/>
        </w:rPr>
      </w:pPr>
      <w:r w:rsidRPr="004B7CFD">
        <w:rPr>
          <w:rFonts w:ascii="Arial" w:hAnsi="Arial" w:cs="Arial"/>
        </w:rPr>
        <w:t xml:space="preserve">L’enfant inscrit à temps partiel qui ne fréquente pas le centre de la petite enfance le jour de la sortie peut se joindre au groupe sans payer les frais de garde, s'il est accompagné d’un adulte. Il est sous </w:t>
      </w:r>
      <w:r w:rsidRPr="004B7CFD">
        <w:rPr>
          <w:rFonts w:ascii="Arial" w:hAnsi="Arial" w:cs="Arial"/>
          <w:u w:val="single"/>
        </w:rPr>
        <w:t>l’entière responsabilité</w:t>
      </w:r>
      <w:r w:rsidRPr="004B7CFD">
        <w:rPr>
          <w:rFonts w:ascii="Arial" w:hAnsi="Arial" w:cs="Arial"/>
        </w:rPr>
        <w:t xml:space="preserve"> de l’adulte qui l’accompagne, incluant le transport.      </w:t>
      </w:r>
    </w:p>
    <w:p w:rsidR="00BC5F98" w:rsidRPr="004B7CFD" w:rsidRDefault="00BC5F98" w:rsidP="00BC5F98">
      <w:pPr>
        <w:ind w:left="1701"/>
        <w:jc w:val="both"/>
        <w:rPr>
          <w:rFonts w:ascii="Arial" w:hAnsi="Arial" w:cs="Arial"/>
        </w:rPr>
      </w:pPr>
      <w:r w:rsidRPr="004B7CFD">
        <w:rPr>
          <w:rFonts w:ascii="Arial" w:hAnsi="Arial" w:cs="Arial"/>
        </w:rPr>
        <w:t>L’enfant inscrit à temps partiel qui ne fréquente pas le centre de la petite enfance le jour de la sortie peut se joindre au  groupe en payant les frais de garde, en étant sous la responsabilité du CPE si le ratio le permet.</w:t>
      </w:r>
    </w:p>
    <w:p w:rsidR="00B85A88" w:rsidRDefault="00BC5F98" w:rsidP="00BC5F98">
      <w:pPr>
        <w:pStyle w:val="Sansinterligne"/>
        <w:ind w:left="993" w:firstLine="708"/>
      </w:pPr>
      <w:r w:rsidRPr="004B7CFD">
        <w:rPr>
          <w:rFonts w:ascii="Arial" w:hAnsi="Arial" w:cs="Arial"/>
        </w:rPr>
        <w:t>Le transport public et le transport scolaire sont utilisés</w:t>
      </w:r>
    </w:p>
    <w:p w:rsidR="00B85A88" w:rsidRDefault="00B85A88" w:rsidP="00B85A88">
      <w:pPr>
        <w:pStyle w:val="Sansinterligne"/>
      </w:pPr>
    </w:p>
    <w:p w:rsidR="00B85A88" w:rsidRDefault="00B85A88"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Default="00463FF2" w:rsidP="00B85A88">
      <w:pPr>
        <w:pStyle w:val="Sansinterligne"/>
      </w:pPr>
    </w:p>
    <w:p w:rsidR="00463FF2" w:rsidRPr="00B85A88" w:rsidRDefault="00463FF2" w:rsidP="00B85A88">
      <w:pPr>
        <w:pStyle w:val="Sansinterligne"/>
      </w:pPr>
    </w:p>
    <w:p w:rsidR="00B85A88" w:rsidRDefault="00B85A88" w:rsidP="00C17FD8">
      <w:pPr>
        <w:pStyle w:val="Sansinterligne"/>
      </w:pPr>
    </w:p>
    <w:p w:rsidR="00BC5F98" w:rsidRDefault="00BC5F98" w:rsidP="00BC5F98">
      <w:pPr>
        <w:ind w:left="708" w:firstLine="708"/>
        <w:jc w:val="center"/>
        <w:rPr>
          <w:rFonts w:ascii="Arial" w:hAnsi="Arial" w:cs="Arial"/>
          <w:u w:val="single"/>
        </w:rPr>
      </w:pPr>
      <w:r>
        <w:rPr>
          <w:rFonts w:ascii="Arial" w:hAnsi="Arial" w:cs="Arial"/>
          <w:u w:val="single"/>
        </w:rPr>
        <w:lastRenderedPageBreak/>
        <w:t>Autres</w:t>
      </w:r>
    </w:p>
    <w:p w:rsidR="00463FF2" w:rsidRDefault="00463FF2" w:rsidP="00BC5F98">
      <w:pPr>
        <w:pStyle w:val="Paragraphedeliste"/>
        <w:spacing w:after="0" w:line="240" w:lineRule="auto"/>
        <w:ind w:left="0" w:firstLine="708"/>
        <w:jc w:val="both"/>
        <w:rPr>
          <w:rFonts w:ascii="Arial" w:hAnsi="Arial" w:cs="Arial"/>
          <w:u w:val="dotted"/>
        </w:rPr>
      </w:pPr>
    </w:p>
    <w:p w:rsidR="00BB46AA" w:rsidRPr="00BC5F98" w:rsidRDefault="00BC5F98" w:rsidP="00BC5F98">
      <w:pPr>
        <w:pStyle w:val="Paragraphedeliste"/>
        <w:spacing w:after="0" w:line="240" w:lineRule="auto"/>
        <w:ind w:left="0" w:firstLine="708"/>
        <w:jc w:val="both"/>
        <w:rPr>
          <w:rFonts w:ascii="Arial" w:hAnsi="Arial" w:cs="Arial"/>
          <w:u w:val="dotted"/>
        </w:rPr>
      </w:pPr>
      <w:r w:rsidRPr="00BC5F98">
        <w:rPr>
          <w:rFonts w:ascii="Arial" w:hAnsi="Arial" w:cs="Arial"/>
          <w:u w:val="dotted"/>
        </w:rPr>
        <w:t>Interdiction de fumer</w:t>
      </w:r>
    </w:p>
    <w:p w:rsidR="00EC17ED" w:rsidRDefault="00EC17ED" w:rsidP="00EC17ED">
      <w:pPr>
        <w:pStyle w:val="Paragraphedeliste"/>
        <w:ind w:left="1416"/>
        <w:jc w:val="both"/>
        <w:rPr>
          <w:rFonts w:ascii="Arial" w:hAnsi="Arial" w:cs="Arial"/>
        </w:rPr>
      </w:pPr>
      <w:r w:rsidRPr="00EC17ED">
        <w:rPr>
          <w:rFonts w:ascii="Arial" w:hAnsi="Arial" w:cs="Arial"/>
        </w:rPr>
        <w:t xml:space="preserve">   </w:t>
      </w:r>
    </w:p>
    <w:p w:rsidR="00EC17ED" w:rsidRPr="00BC5F98" w:rsidRDefault="00BC5F98" w:rsidP="00EC17ED">
      <w:pPr>
        <w:pStyle w:val="Paragraphedeliste"/>
        <w:ind w:left="1416"/>
        <w:jc w:val="both"/>
        <w:rPr>
          <w:rFonts w:ascii="Arial" w:hAnsi="Arial" w:cs="Arial"/>
        </w:rPr>
      </w:pPr>
      <w:r>
        <w:rPr>
          <w:rFonts w:ascii="Arial" w:hAnsi="Arial" w:cs="Arial"/>
        </w:rPr>
        <w:t xml:space="preserve">Nous vous rappelons qu’il est interdit de fumer sur les sites </w:t>
      </w:r>
      <w:r w:rsidR="00AE435B">
        <w:rPr>
          <w:rFonts w:ascii="Arial" w:hAnsi="Arial" w:cs="Arial"/>
        </w:rPr>
        <w:t>du Cpe de la</w:t>
      </w:r>
      <w:r>
        <w:rPr>
          <w:rFonts w:ascii="Arial" w:hAnsi="Arial" w:cs="Arial"/>
        </w:rPr>
        <w:t xml:space="preserve"> </w:t>
      </w:r>
      <w:r w:rsidRPr="00BC5F98">
        <w:rPr>
          <w:rFonts w:ascii="Arial" w:hAnsi="Arial" w:cs="Arial"/>
        </w:rPr>
        <w:t xml:space="preserve">Chaudière. </w:t>
      </w:r>
    </w:p>
    <w:p w:rsidR="00532F05" w:rsidRPr="00BC5F98" w:rsidRDefault="00BC5F98" w:rsidP="002B768E">
      <w:pPr>
        <w:pStyle w:val="Sansinterligne"/>
        <w:rPr>
          <w:rFonts w:ascii="Arial Narrow" w:hAnsi="Arial Narrow"/>
          <w:sz w:val="24"/>
          <w:szCs w:val="24"/>
          <w:lang w:eastAsia="fr-CA"/>
        </w:rPr>
      </w:pPr>
      <w:r w:rsidRPr="00BC5F98">
        <w:rPr>
          <w:rFonts w:ascii="Arial Narrow" w:hAnsi="Arial Narrow"/>
          <w:sz w:val="24"/>
          <w:szCs w:val="24"/>
          <w:lang w:eastAsia="fr-CA"/>
        </w:rPr>
        <w:tab/>
      </w:r>
    </w:p>
    <w:p w:rsidR="00A87F07" w:rsidRPr="00BC5F98" w:rsidRDefault="00A87F07" w:rsidP="00BC5F98">
      <w:pPr>
        <w:pStyle w:val="Sansinterligne"/>
        <w:ind w:left="360" w:firstLine="348"/>
        <w:rPr>
          <w:rFonts w:ascii="Arial" w:hAnsi="Arial" w:cs="Arial"/>
          <w:u w:val="dotted"/>
          <w:lang w:eastAsia="fr-CA"/>
        </w:rPr>
      </w:pPr>
      <w:r w:rsidRPr="00BC5F98">
        <w:rPr>
          <w:rFonts w:ascii="Arial" w:hAnsi="Arial" w:cs="Arial"/>
          <w:u w:val="dotted"/>
          <w:lang w:eastAsia="fr-CA"/>
        </w:rPr>
        <w:t>Respect des règles de régie interne</w:t>
      </w:r>
    </w:p>
    <w:p w:rsidR="00A87F07" w:rsidRPr="00BC5F98" w:rsidRDefault="00A87F07" w:rsidP="00A87F07">
      <w:pPr>
        <w:pStyle w:val="Sansinterligne"/>
        <w:ind w:left="720"/>
        <w:rPr>
          <w:rFonts w:ascii="Arial" w:hAnsi="Arial" w:cs="Arial"/>
          <w:highlight w:val="yellow"/>
          <w:u w:val="dotted"/>
          <w:lang w:eastAsia="fr-CA"/>
        </w:rPr>
      </w:pPr>
    </w:p>
    <w:p w:rsidR="00A87F07" w:rsidRDefault="00A87F07" w:rsidP="00F3172D">
      <w:pPr>
        <w:pStyle w:val="Sansinterligne"/>
        <w:ind w:left="1416"/>
        <w:rPr>
          <w:rFonts w:ascii="Arial" w:hAnsi="Arial" w:cs="Arial"/>
          <w:lang w:eastAsia="fr-CA"/>
        </w:rPr>
      </w:pPr>
      <w:r w:rsidRPr="00BC5F98">
        <w:rPr>
          <w:rFonts w:ascii="Arial" w:hAnsi="Arial" w:cs="Arial"/>
          <w:lang w:eastAsia="fr-CA"/>
        </w:rPr>
        <w:t>Il appartient à chaque parent utilisateur de se conformer aux présentes règles.  Les cas litigieux seront transférés au conseil d’administration.</w:t>
      </w:r>
    </w:p>
    <w:p w:rsidR="00BC5F98" w:rsidRDefault="00BC5F98" w:rsidP="00A87F07">
      <w:pPr>
        <w:pStyle w:val="Sansinterligne"/>
        <w:ind w:left="720"/>
        <w:rPr>
          <w:rFonts w:ascii="Arial" w:hAnsi="Arial" w:cs="Arial"/>
          <w:lang w:eastAsia="fr-CA"/>
        </w:rPr>
      </w:pPr>
    </w:p>
    <w:p w:rsidR="00BC5F98" w:rsidRPr="00796AF2" w:rsidRDefault="00BC5F98" w:rsidP="00A87F07">
      <w:pPr>
        <w:pStyle w:val="Sansinterligne"/>
        <w:ind w:left="720"/>
        <w:rPr>
          <w:rFonts w:ascii="Arial" w:hAnsi="Arial" w:cs="Arial"/>
          <w:highlight w:val="yellow"/>
          <w:lang w:eastAsia="fr-CA"/>
        </w:rPr>
      </w:pPr>
    </w:p>
    <w:p w:rsidR="00A87F07" w:rsidRPr="00BC5F98" w:rsidRDefault="00A87F07" w:rsidP="00BC5F98">
      <w:pPr>
        <w:pStyle w:val="Sansinterligne"/>
        <w:ind w:left="360" w:firstLine="348"/>
        <w:rPr>
          <w:rFonts w:ascii="Arial" w:hAnsi="Arial" w:cs="Arial"/>
          <w:highlight w:val="yellow"/>
          <w:u w:val="dotted"/>
          <w:lang w:eastAsia="fr-CA"/>
        </w:rPr>
      </w:pPr>
      <w:r w:rsidRPr="00BC5F98">
        <w:rPr>
          <w:rFonts w:ascii="Arial" w:hAnsi="Arial" w:cs="Arial"/>
          <w:u w:val="dotted"/>
          <w:lang w:eastAsia="fr-CA"/>
        </w:rPr>
        <w:t>Modification aux règles de régie interne</w:t>
      </w:r>
    </w:p>
    <w:p w:rsidR="00796AF2" w:rsidRPr="00BC5F98" w:rsidRDefault="00796AF2" w:rsidP="00796AF2">
      <w:pPr>
        <w:pStyle w:val="Sansinterligne"/>
        <w:ind w:left="720"/>
        <w:rPr>
          <w:rFonts w:ascii="Arial" w:hAnsi="Arial" w:cs="Arial"/>
          <w:highlight w:val="yellow"/>
          <w:u w:val="dotted"/>
          <w:lang w:eastAsia="fr-CA"/>
        </w:rPr>
      </w:pPr>
    </w:p>
    <w:p w:rsidR="00796AF2" w:rsidRPr="00796AF2" w:rsidRDefault="00796AF2" w:rsidP="00F3172D">
      <w:pPr>
        <w:pStyle w:val="Sansinterligne"/>
        <w:ind w:left="1416"/>
        <w:rPr>
          <w:rFonts w:ascii="Arial" w:hAnsi="Arial" w:cs="Arial"/>
          <w:lang w:eastAsia="fr-CA"/>
        </w:rPr>
      </w:pPr>
      <w:r w:rsidRPr="00BC5F98">
        <w:rPr>
          <w:rFonts w:ascii="Arial" w:hAnsi="Arial" w:cs="Arial"/>
          <w:lang w:eastAsia="fr-CA"/>
        </w:rPr>
        <w:t>Les présentes règles peuvent être modifiées en tout temps sur préavis d’une semaine.</w:t>
      </w:r>
    </w:p>
    <w:p w:rsidR="002B768E" w:rsidRPr="00A87F07" w:rsidRDefault="002B768E" w:rsidP="002B768E">
      <w:pPr>
        <w:pStyle w:val="Paragraphedeliste"/>
        <w:ind w:left="1413"/>
        <w:rPr>
          <w:rFonts w:ascii="Arial" w:hAnsi="Arial" w:cs="Arial"/>
          <w:b/>
          <w:lang w:val="fr-FR"/>
        </w:rPr>
      </w:pPr>
    </w:p>
    <w:p w:rsidR="003C1426" w:rsidRPr="00A87F07" w:rsidRDefault="003C1426" w:rsidP="00BD7CB4">
      <w:pPr>
        <w:ind w:left="708"/>
        <w:rPr>
          <w:rFonts w:ascii="Arial" w:hAnsi="Arial" w:cs="Arial"/>
        </w:rPr>
      </w:pPr>
    </w:p>
    <w:p w:rsidR="002B59CD" w:rsidRPr="008B2A80" w:rsidRDefault="002B59CD" w:rsidP="00BD7CB4">
      <w:pPr>
        <w:ind w:left="708"/>
        <w:rPr>
          <w:rFonts w:ascii="Arial" w:hAnsi="Arial" w:cs="Arial"/>
        </w:rPr>
      </w:pPr>
    </w:p>
    <w:p w:rsidR="002B59CD" w:rsidRPr="00DC3D72" w:rsidRDefault="00796AF2" w:rsidP="00BD7CB4">
      <w:pPr>
        <w:ind w:left="708"/>
        <w:rPr>
          <w:rFonts w:ascii="Arial" w:hAnsi="Arial" w:cs="Arial"/>
        </w:rPr>
      </w:pPr>
      <w:r w:rsidRPr="00DC3D72">
        <w:rPr>
          <w:rFonts w:ascii="Arial" w:hAnsi="Arial" w:cs="Arial"/>
        </w:rPr>
        <w:t xml:space="preserve">Les présentes règles </w:t>
      </w:r>
      <w:r w:rsidR="002B59CD" w:rsidRPr="00DC3D72">
        <w:rPr>
          <w:rFonts w:ascii="Arial" w:hAnsi="Arial" w:cs="Arial"/>
        </w:rPr>
        <w:t xml:space="preserve">de régie interne </w:t>
      </w:r>
      <w:r w:rsidRPr="00DC3D72">
        <w:rPr>
          <w:rFonts w:ascii="Arial" w:hAnsi="Arial" w:cs="Arial"/>
        </w:rPr>
        <w:t>ont été adoptées par résolution du conseil d’adminisation le ________________ 2016</w:t>
      </w:r>
    </w:p>
    <w:sdt>
      <w:sdtPr>
        <w:rPr>
          <w:rFonts w:asciiTheme="minorHAnsi" w:eastAsiaTheme="minorHAnsi" w:hAnsiTheme="minorHAnsi" w:cstheme="minorBidi"/>
          <w:b w:val="0"/>
          <w:bCs w:val="0"/>
          <w:noProof/>
          <w:color w:val="auto"/>
          <w:sz w:val="22"/>
          <w:szCs w:val="22"/>
          <w:lang w:val="fr-CA"/>
        </w:rPr>
        <w:id w:val="709854266"/>
        <w:docPartObj>
          <w:docPartGallery w:val="Table of Contents"/>
          <w:docPartUnique/>
        </w:docPartObj>
      </w:sdtPr>
      <w:sdtEndPr/>
      <w:sdtContent>
        <w:p w:rsidR="008B686B" w:rsidRDefault="008B686B" w:rsidP="008B686B">
          <w:pPr>
            <w:pStyle w:val="En-ttedetabledesmatires"/>
          </w:pPr>
        </w:p>
        <w:p w:rsidR="002B59CD" w:rsidRDefault="002B5655">
          <w:pPr>
            <w:rPr>
              <w:lang w:val="fr-FR"/>
            </w:rPr>
          </w:pPr>
        </w:p>
      </w:sdtContent>
    </w:sdt>
    <w:p w:rsidR="00CE71BF" w:rsidRPr="002B59CD" w:rsidRDefault="00CE71BF" w:rsidP="00BD7CB4">
      <w:pPr>
        <w:ind w:left="708"/>
        <w:rPr>
          <w:rFonts w:ascii="Arial" w:hAnsi="Arial" w:cs="Arial"/>
          <w:b/>
          <w:i/>
          <w:sz w:val="28"/>
          <w:szCs w:val="28"/>
          <w:lang w:val="fr-FR"/>
        </w:rPr>
      </w:pPr>
    </w:p>
    <w:sectPr w:rsidR="00CE71BF" w:rsidRPr="002B59CD" w:rsidSect="002B59CD">
      <w:footerReference w:type="defaul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55" w:rsidRDefault="002B5655" w:rsidP="002B59CD">
      <w:pPr>
        <w:spacing w:after="0" w:line="240" w:lineRule="auto"/>
      </w:pPr>
      <w:r>
        <w:separator/>
      </w:r>
    </w:p>
  </w:endnote>
  <w:endnote w:type="continuationSeparator" w:id="0">
    <w:p w:rsidR="002B5655" w:rsidRDefault="002B5655" w:rsidP="002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06" w:rsidRDefault="00A75006">
    <w:pPr>
      <w:pStyle w:val="Pieddepage"/>
      <w:pBdr>
        <w:top w:val="thinThickSmallGap" w:sz="24" w:space="1" w:color="622423" w:themeColor="accent2" w:themeShade="7F"/>
      </w:pBdr>
      <w:rPr>
        <w:rFonts w:asciiTheme="majorHAnsi" w:hAnsiTheme="majorHAnsi"/>
      </w:rPr>
    </w:pPr>
    <w:r>
      <w:rPr>
        <w:rFonts w:asciiTheme="majorHAnsi" w:hAnsiTheme="majorHAnsi"/>
      </w:rPr>
      <w:t>Centre de la Petite Enfance de la Chaudière – Règlement de régie interne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B6642" w:rsidRPr="003B6642">
      <w:rPr>
        <w:rFonts w:asciiTheme="majorHAnsi" w:hAnsiTheme="majorHAnsi"/>
      </w:rPr>
      <w:t>12</w:t>
    </w:r>
    <w:r>
      <w:rPr>
        <w:rFonts w:asciiTheme="majorHAnsi" w:hAnsiTheme="majorHAnsi"/>
      </w:rPr>
      <w:fldChar w:fldCharType="end"/>
    </w:r>
  </w:p>
  <w:p w:rsidR="00A75006" w:rsidRPr="002B59CD" w:rsidRDefault="00A750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55" w:rsidRDefault="002B5655" w:rsidP="002B59CD">
      <w:pPr>
        <w:spacing w:after="0" w:line="240" w:lineRule="auto"/>
      </w:pPr>
      <w:r>
        <w:separator/>
      </w:r>
    </w:p>
  </w:footnote>
  <w:footnote w:type="continuationSeparator" w:id="0">
    <w:p w:rsidR="002B5655" w:rsidRDefault="002B5655" w:rsidP="002B5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8BC"/>
    <w:multiLevelType w:val="hybridMultilevel"/>
    <w:tmpl w:val="755CE13C"/>
    <w:lvl w:ilvl="0" w:tplc="0C0C0009">
      <w:start w:val="1"/>
      <w:numFmt w:val="bullet"/>
      <w:lvlText w:val=""/>
      <w:lvlJc w:val="left"/>
      <w:pPr>
        <w:ind w:left="1776" w:hanging="360"/>
      </w:pPr>
      <w:rPr>
        <w:rFonts w:ascii="Wingdings" w:hAnsi="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
    <w:nsid w:val="02966C0D"/>
    <w:multiLevelType w:val="hybridMultilevel"/>
    <w:tmpl w:val="07FEDF24"/>
    <w:lvl w:ilvl="0" w:tplc="0C0C0001">
      <w:start w:val="1"/>
      <w:numFmt w:val="bullet"/>
      <w:lvlText w:val=""/>
      <w:lvlJc w:val="left"/>
      <w:pPr>
        <w:tabs>
          <w:tab w:val="num" w:pos="1425"/>
        </w:tabs>
        <w:ind w:left="1425" w:hanging="360"/>
      </w:pPr>
      <w:rPr>
        <w:rFonts w:ascii="Symbol" w:hAnsi="Symbol" w:hint="default"/>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2">
    <w:nsid w:val="03D241D1"/>
    <w:multiLevelType w:val="hybridMultilevel"/>
    <w:tmpl w:val="7910BF70"/>
    <w:lvl w:ilvl="0" w:tplc="0C0C0009">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
    <w:nsid w:val="097B76B3"/>
    <w:multiLevelType w:val="singleLevel"/>
    <w:tmpl w:val="F26E2FA8"/>
    <w:lvl w:ilvl="0">
      <w:start w:val="1"/>
      <w:numFmt w:val="lowerLetter"/>
      <w:lvlText w:val="%1)"/>
      <w:lvlJc w:val="left"/>
      <w:pPr>
        <w:tabs>
          <w:tab w:val="num" w:pos="1125"/>
        </w:tabs>
        <w:ind w:left="1125" w:hanging="360"/>
      </w:pPr>
      <w:rPr>
        <w:rFonts w:hint="default"/>
      </w:rPr>
    </w:lvl>
  </w:abstractNum>
  <w:abstractNum w:abstractNumId="4">
    <w:nsid w:val="0ADB20A5"/>
    <w:multiLevelType w:val="hybridMultilevel"/>
    <w:tmpl w:val="FFF623CC"/>
    <w:lvl w:ilvl="0" w:tplc="0C0C0001">
      <w:start w:val="1"/>
      <w:numFmt w:val="bullet"/>
      <w:lvlText w:val=""/>
      <w:lvlJc w:val="left"/>
      <w:pPr>
        <w:tabs>
          <w:tab w:val="num" w:pos="1425"/>
        </w:tabs>
        <w:ind w:left="1425" w:hanging="360"/>
      </w:pPr>
      <w:rPr>
        <w:rFonts w:ascii="Symbol" w:hAnsi="Symbol" w:hint="default"/>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5">
    <w:nsid w:val="0B3B00F4"/>
    <w:multiLevelType w:val="hybridMultilevel"/>
    <w:tmpl w:val="6CBE0CF2"/>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
    <w:nsid w:val="0BD63919"/>
    <w:multiLevelType w:val="hybridMultilevel"/>
    <w:tmpl w:val="7E200846"/>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
    <w:nsid w:val="19980F16"/>
    <w:multiLevelType w:val="hybridMultilevel"/>
    <w:tmpl w:val="CE6CC1BA"/>
    <w:lvl w:ilvl="0" w:tplc="0C0C0009">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8">
    <w:nsid w:val="19CD0660"/>
    <w:multiLevelType w:val="singleLevel"/>
    <w:tmpl w:val="0C0C0009"/>
    <w:lvl w:ilvl="0">
      <w:start w:val="1"/>
      <w:numFmt w:val="bullet"/>
      <w:lvlText w:val=""/>
      <w:lvlJc w:val="left"/>
      <w:pPr>
        <w:ind w:left="720" w:hanging="360"/>
      </w:pPr>
      <w:rPr>
        <w:rFonts w:ascii="Wingdings" w:hAnsi="Wingdings" w:hint="default"/>
      </w:rPr>
    </w:lvl>
  </w:abstractNum>
  <w:abstractNum w:abstractNumId="9">
    <w:nsid w:val="1B507E4C"/>
    <w:multiLevelType w:val="hybridMultilevel"/>
    <w:tmpl w:val="D33660DA"/>
    <w:lvl w:ilvl="0" w:tplc="0C0C0009">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nsid w:val="1C854B13"/>
    <w:multiLevelType w:val="multilevel"/>
    <w:tmpl w:val="AFB416A2"/>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1D336672"/>
    <w:multiLevelType w:val="hybridMultilevel"/>
    <w:tmpl w:val="F08A64EE"/>
    <w:lvl w:ilvl="0" w:tplc="0C0C000B">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12">
    <w:nsid w:val="1D835C0A"/>
    <w:multiLevelType w:val="hybridMultilevel"/>
    <w:tmpl w:val="8FB4880A"/>
    <w:lvl w:ilvl="0" w:tplc="8FDED134">
      <w:start w:val="2"/>
      <w:numFmt w:val="bullet"/>
      <w:lvlText w:val="-"/>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47D1263"/>
    <w:multiLevelType w:val="singleLevel"/>
    <w:tmpl w:val="F2A0A47E"/>
    <w:lvl w:ilvl="0">
      <w:start w:val="1"/>
      <w:numFmt w:val="decimal"/>
      <w:lvlText w:val="%1."/>
      <w:lvlJc w:val="left"/>
      <w:pPr>
        <w:tabs>
          <w:tab w:val="num" w:pos="1383"/>
        </w:tabs>
        <w:ind w:left="1383" w:hanging="390"/>
      </w:pPr>
      <w:rPr>
        <w:rFonts w:hint="default"/>
      </w:rPr>
    </w:lvl>
  </w:abstractNum>
  <w:abstractNum w:abstractNumId="14">
    <w:nsid w:val="287C4B80"/>
    <w:multiLevelType w:val="hybridMultilevel"/>
    <w:tmpl w:val="7D048874"/>
    <w:lvl w:ilvl="0" w:tplc="8FDED134">
      <w:start w:val="2"/>
      <w:numFmt w:val="bullet"/>
      <w:lvlText w:val="-"/>
      <w:lvlJc w:val="left"/>
      <w:pPr>
        <w:ind w:left="7509" w:hanging="360"/>
      </w:pPr>
      <w:rPr>
        <w:rFonts w:hint="default"/>
      </w:rPr>
    </w:lvl>
    <w:lvl w:ilvl="1" w:tplc="0C0C0003" w:tentative="1">
      <w:start w:val="1"/>
      <w:numFmt w:val="bullet"/>
      <w:lvlText w:val="o"/>
      <w:lvlJc w:val="left"/>
      <w:pPr>
        <w:ind w:left="8229" w:hanging="360"/>
      </w:pPr>
      <w:rPr>
        <w:rFonts w:ascii="Courier New" w:hAnsi="Courier New" w:cs="Courier New" w:hint="default"/>
      </w:rPr>
    </w:lvl>
    <w:lvl w:ilvl="2" w:tplc="0C0C0005" w:tentative="1">
      <w:start w:val="1"/>
      <w:numFmt w:val="bullet"/>
      <w:lvlText w:val=""/>
      <w:lvlJc w:val="left"/>
      <w:pPr>
        <w:ind w:left="8949" w:hanging="360"/>
      </w:pPr>
      <w:rPr>
        <w:rFonts w:ascii="Wingdings" w:hAnsi="Wingdings" w:hint="default"/>
      </w:rPr>
    </w:lvl>
    <w:lvl w:ilvl="3" w:tplc="0C0C0001" w:tentative="1">
      <w:start w:val="1"/>
      <w:numFmt w:val="bullet"/>
      <w:lvlText w:val=""/>
      <w:lvlJc w:val="left"/>
      <w:pPr>
        <w:ind w:left="9669" w:hanging="360"/>
      </w:pPr>
      <w:rPr>
        <w:rFonts w:ascii="Symbol" w:hAnsi="Symbol" w:hint="default"/>
      </w:rPr>
    </w:lvl>
    <w:lvl w:ilvl="4" w:tplc="0C0C0003" w:tentative="1">
      <w:start w:val="1"/>
      <w:numFmt w:val="bullet"/>
      <w:lvlText w:val="o"/>
      <w:lvlJc w:val="left"/>
      <w:pPr>
        <w:ind w:left="10389" w:hanging="360"/>
      </w:pPr>
      <w:rPr>
        <w:rFonts w:ascii="Courier New" w:hAnsi="Courier New" w:cs="Courier New" w:hint="default"/>
      </w:rPr>
    </w:lvl>
    <w:lvl w:ilvl="5" w:tplc="0C0C0005" w:tentative="1">
      <w:start w:val="1"/>
      <w:numFmt w:val="bullet"/>
      <w:lvlText w:val=""/>
      <w:lvlJc w:val="left"/>
      <w:pPr>
        <w:ind w:left="11109" w:hanging="360"/>
      </w:pPr>
      <w:rPr>
        <w:rFonts w:ascii="Wingdings" w:hAnsi="Wingdings" w:hint="default"/>
      </w:rPr>
    </w:lvl>
    <w:lvl w:ilvl="6" w:tplc="0C0C0001" w:tentative="1">
      <w:start w:val="1"/>
      <w:numFmt w:val="bullet"/>
      <w:lvlText w:val=""/>
      <w:lvlJc w:val="left"/>
      <w:pPr>
        <w:ind w:left="11829" w:hanging="360"/>
      </w:pPr>
      <w:rPr>
        <w:rFonts w:ascii="Symbol" w:hAnsi="Symbol" w:hint="default"/>
      </w:rPr>
    </w:lvl>
    <w:lvl w:ilvl="7" w:tplc="0C0C0003" w:tentative="1">
      <w:start w:val="1"/>
      <w:numFmt w:val="bullet"/>
      <w:lvlText w:val="o"/>
      <w:lvlJc w:val="left"/>
      <w:pPr>
        <w:ind w:left="12549" w:hanging="360"/>
      </w:pPr>
      <w:rPr>
        <w:rFonts w:ascii="Courier New" w:hAnsi="Courier New" w:cs="Courier New" w:hint="default"/>
      </w:rPr>
    </w:lvl>
    <w:lvl w:ilvl="8" w:tplc="0C0C0005" w:tentative="1">
      <w:start w:val="1"/>
      <w:numFmt w:val="bullet"/>
      <w:lvlText w:val=""/>
      <w:lvlJc w:val="left"/>
      <w:pPr>
        <w:ind w:left="13269" w:hanging="360"/>
      </w:pPr>
      <w:rPr>
        <w:rFonts w:ascii="Wingdings" w:hAnsi="Wingdings" w:hint="default"/>
      </w:rPr>
    </w:lvl>
  </w:abstractNum>
  <w:abstractNum w:abstractNumId="15">
    <w:nsid w:val="28F7358F"/>
    <w:multiLevelType w:val="hybridMultilevel"/>
    <w:tmpl w:val="539E36C0"/>
    <w:lvl w:ilvl="0" w:tplc="0C0C0009">
      <w:start w:val="1"/>
      <w:numFmt w:val="bullet"/>
      <w:lvlText w:val=""/>
      <w:lvlJc w:val="left"/>
      <w:pPr>
        <w:ind w:left="3156" w:hanging="360"/>
      </w:pPr>
      <w:rPr>
        <w:rFonts w:ascii="Wingdings" w:hAnsi="Wingdings" w:hint="default"/>
      </w:rPr>
    </w:lvl>
    <w:lvl w:ilvl="1" w:tplc="0C0C0009">
      <w:start w:val="1"/>
      <w:numFmt w:val="bullet"/>
      <w:lvlText w:val=""/>
      <w:lvlJc w:val="left"/>
      <w:pPr>
        <w:ind w:left="3876" w:hanging="360"/>
      </w:pPr>
      <w:rPr>
        <w:rFonts w:ascii="Wingdings" w:hAnsi="Wingdings" w:hint="default"/>
      </w:rPr>
    </w:lvl>
    <w:lvl w:ilvl="2" w:tplc="0C0C0005" w:tentative="1">
      <w:start w:val="1"/>
      <w:numFmt w:val="bullet"/>
      <w:lvlText w:val=""/>
      <w:lvlJc w:val="left"/>
      <w:pPr>
        <w:ind w:left="4596" w:hanging="360"/>
      </w:pPr>
      <w:rPr>
        <w:rFonts w:ascii="Wingdings" w:hAnsi="Wingdings" w:hint="default"/>
      </w:rPr>
    </w:lvl>
    <w:lvl w:ilvl="3" w:tplc="0C0C0001" w:tentative="1">
      <w:start w:val="1"/>
      <w:numFmt w:val="bullet"/>
      <w:lvlText w:val=""/>
      <w:lvlJc w:val="left"/>
      <w:pPr>
        <w:ind w:left="5316" w:hanging="360"/>
      </w:pPr>
      <w:rPr>
        <w:rFonts w:ascii="Symbol" w:hAnsi="Symbol" w:hint="default"/>
      </w:rPr>
    </w:lvl>
    <w:lvl w:ilvl="4" w:tplc="0C0C0003" w:tentative="1">
      <w:start w:val="1"/>
      <w:numFmt w:val="bullet"/>
      <w:lvlText w:val="o"/>
      <w:lvlJc w:val="left"/>
      <w:pPr>
        <w:ind w:left="6036" w:hanging="360"/>
      </w:pPr>
      <w:rPr>
        <w:rFonts w:ascii="Courier New" w:hAnsi="Courier New" w:cs="Courier New" w:hint="default"/>
      </w:rPr>
    </w:lvl>
    <w:lvl w:ilvl="5" w:tplc="0C0C0005" w:tentative="1">
      <w:start w:val="1"/>
      <w:numFmt w:val="bullet"/>
      <w:lvlText w:val=""/>
      <w:lvlJc w:val="left"/>
      <w:pPr>
        <w:ind w:left="6756" w:hanging="360"/>
      </w:pPr>
      <w:rPr>
        <w:rFonts w:ascii="Wingdings" w:hAnsi="Wingdings" w:hint="default"/>
      </w:rPr>
    </w:lvl>
    <w:lvl w:ilvl="6" w:tplc="0C0C0001" w:tentative="1">
      <w:start w:val="1"/>
      <w:numFmt w:val="bullet"/>
      <w:lvlText w:val=""/>
      <w:lvlJc w:val="left"/>
      <w:pPr>
        <w:ind w:left="7476" w:hanging="360"/>
      </w:pPr>
      <w:rPr>
        <w:rFonts w:ascii="Symbol" w:hAnsi="Symbol" w:hint="default"/>
      </w:rPr>
    </w:lvl>
    <w:lvl w:ilvl="7" w:tplc="0C0C0003" w:tentative="1">
      <w:start w:val="1"/>
      <w:numFmt w:val="bullet"/>
      <w:lvlText w:val="o"/>
      <w:lvlJc w:val="left"/>
      <w:pPr>
        <w:ind w:left="8196" w:hanging="360"/>
      </w:pPr>
      <w:rPr>
        <w:rFonts w:ascii="Courier New" w:hAnsi="Courier New" w:cs="Courier New" w:hint="default"/>
      </w:rPr>
    </w:lvl>
    <w:lvl w:ilvl="8" w:tplc="0C0C0005" w:tentative="1">
      <w:start w:val="1"/>
      <w:numFmt w:val="bullet"/>
      <w:lvlText w:val=""/>
      <w:lvlJc w:val="left"/>
      <w:pPr>
        <w:ind w:left="8916" w:hanging="360"/>
      </w:pPr>
      <w:rPr>
        <w:rFonts w:ascii="Wingdings" w:hAnsi="Wingdings" w:hint="default"/>
      </w:rPr>
    </w:lvl>
  </w:abstractNum>
  <w:abstractNum w:abstractNumId="16">
    <w:nsid w:val="2B9F2FF4"/>
    <w:multiLevelType w:val="hybridMultilevel"/>
    <w:tmpl w:val="A5BE0078"/>
    <w:lvl w:ilvl="0" w:tplc="0C0C0009">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7">
    <w:nsid w:val="33FB64B9"/>
    <w:multiLevelType w:val="hybridMultilevel"/>
    <w:tmpl w:val="B36E2CF4"/>
    <w:lvl w:ilvl="0" w:tplc="0C0C0009">
      <w:start w:val="1"/>
      <w:numFmt w:val="bullet"/>
      <w:lvlText w:val=""/>
      <w:lvlJc w:val="left"/>
      <w:pPr>
        <w:ind w:left="2136" w:hanging="360"/>
      </w:pPr>
      <w:rPr>
        <w:rFonts w:ascii="Wingdings" w:hAnsi="Wingdings" w:hint="default"/>
      </w:rPr>
    </w:lvl>
    <w:lvl w:ilvl="1" w:tplc="0C0C0003">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8">
    <w:nsid w:val="3D553781"/>
    <w:multiLevelType w:val="hybridMultilevel"/>
    <w:tmpl w:val="2F6EDA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3EDD7783"/>
    <w:multiLevelType w:val="hybridMultilevel"/>
    <w:tmpl w:val="7E34F226"/>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0">
    <w:nsid w:val="46962C31"/>
    <w:multiLevelType w:val="hybridMultilevel"/>
    <w:tmpl w:val="F42E3A28"/>
    <w:lvl w:ilvl="0" w:tplc="0C0C0009">
      <w:start w:val="1"/>
      <w:numFmt w:val="bullet"/>
      <w:lvlText w:val=""/>
      <w:lvlJc w:val="left"/>
      <w:pPr>
        <w:ind w:left="2133" w:hanging="360"/>
      </w:pPr>
      <w:rPr>
        <w:rFonts w:ascii="Wingdings" w:hAnsi="Wingdings" w:hint="default"/>
      </w:rPr>
    </w:lvl>
    <w:lvl w:ilvl="1" w:tplc="0C0C0003" w:tentative="1">
      <w:start w:val="1"/>
      <w:numFmt w:val="bullet"/>
      <w:lvlText w:val="o"/>
      <w:lvlJc w:val="left"/>
      <w:pPr>
        <w:ind w:left="2853" w:hanging="360"/>
      </w:pPr>
      <w:rPr>
        <w:rFonts w:ascii="Courier New" w:hAnsi="Courier New" w:cs="Courier New" w:hint="default"/>
      </w:rPr>
    </w:lvl>
    <w:lvl w:ilvl="2" w:tplc="0C0C0005" w:tentative="1">
      <w:start w:val="1"/>
      <w:numFmt w:val="bullet"/>
      <w:lvlText w:val=""/>
      <w:lvlJc w:val="left"/>
      <w:pPr>
        <w:ind w:left="3573" w:hanging="360"/>
      </w:pPr>
      <w:rPr>
        <w:rFonts w:ascii="Wingdings" w:hAnsi="Wingdings" w:hint="default"/>
      </w:rPr>
    </w:lvl>
    <w:lvl w:ilvl="3" w:tplc="0C0C0001" w:tentative="1">
      <w:start w:val="1"/>
      <w:numFmt w:val="bullet"/>
      <w:lvlText w:val=""/>
      <w:lvlJc w:val="left"/>
      <w:pPr>
        <w:ind w:left="4293" w:hanging="360"/>
      </w:pPr>
      <w:rPr>
        <w:rFonts w:ascii="Symbol" w:hAnsi="Symbol" w:hint="default"/>
      </w:rPr>
    </w:lvl>
    <w:lvl w:ilvl="4" w:tplc="0C0C0003" w:tentative="1">
      <w:start w:val="1"/>
      <w:numFmt w:val="bullet"/>
      <w:lvlText w:val="o"/>
      <w:lvlJc w:val="left"/>
      <w:pPr>
        <w:ind w:left="5013" w:hanging="360"/>
      </w:pPr>
      <w:rPr>
        <w:rFonts w:ascii="Courier New" w:hAnsi="Courier New" w:cs="Courier New" w:hint="default"/>
      </w:rPr>
    </w:lvl>
    <w:lvl w:ilvl="5" w:tplc="0C0C0005" w:tentative="1">
      <w:start w:val="1"/>
      <w:numFmt w:val="bullet"/>
      <w:lvlText w:val=""/>
      <w:lvlJc w:val="left"/>
      <w:pPr>
        <w:ind w:left="5733" w:hanging="360"/>
      </w:pPr>
      <w:rPr>
        <w:rFonts w:ascii="Wingdings" w:hAnsi="Wingdings" w:hint="default"/>
      </w:rPr>
    </w:lvl>
    <w:lvl w:ilvl="6" w:tplc="0C0C0001" w:tentative="1">
      <w:start w:val="1"/>
      <w:numFmt w:val="bullet"/>
      <w:lvlText w:val=""/>
      <w:lvlJc w:val="left"/>
      <w:pPr>
        <w:ind w:left="6453" w:hanging="360"/>
      </w:pPr>
      <w:rPr>
        <w:rFonts w:ascii="Symbol" w:hAnsi="Symbol" w:hint="default"/>
      </w:rPr>
    </w:lvl>
    <w:lvl w:ilvl="7" w:tplc="0C0C0003" w:tentative="1">
      <w:start w:val="1"/>
      <w:numFmt w:val="bullet"/>
      <w:lvlText w:val="o"/>
      <w:lvlJc w:val="left"/>
      <w:pPr>
        <w:ind w:left="7173" w:hanging="360"/>
      </w:pPr>
      <w:rPr>
        <w:rFonts w:ascii="Courier New" w:hAnsi="Courier New" w:cs="Courier New" w:hint="default"/>
      </w:rPr>
    </w:lvl>
    <w:lvl w:ilvl="8" w:tplc="0C0C0005" w:tentative="1">
      <w:start w:val="1"/>
      <w:numFmt w:val="bullet"/>
      <w:lvlText w:val=""/>
      <w:lvlJc w:val="left"/>
      <w:pPr>
        <w:ind w:left="7893" w:hanging="360"/>
      </w:pPr>
      <w:rPr>
        <w:rFonts w:ascii="Wingdings" w:hAnsi="Wingdings" w:hint="default"/>
      </w:rPr>
    </w:lvl>
  </w:abstractNum>
  <w:abstractNum w:abstractNumId="21">
    <w:nsid w:val="46ED2D3E"/>
    <w:multiLevelType w:val="hybridMultilevel"/>
    <w:tmpl w:val="0AE413A0"/>
    <w:lvl w:ilvl="0" w:tplc="8FDED134">
      <w:start w:val="2"/>
      <w:numFmt w:val="bullet"/>
      <w:lvlText w:val="-"/>
      <w:lvlJc w:val="left"/>
      <w:pPr>
        <w:tabs>
          <w:tab w:val="num" w:pos="2826"/>
        </w:tabs>
        <w:ind w:left="2826" w:hanging="705"/>
      </w:pPr>
      <w:rPr>
        <w:rFont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22">
    <w:nsid w:val="47B23173"/>
    <w:multiLevelType w:val="hybridMultilevel"/>
    <w:tmpl w:val="7F742C82"/>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3">
    <w:nsid w:val="48CA4044"/>
    <w:multiLevelType w:val="singleLevel"/>
    <w:tmpl w:val="55F4DC0E"/>
    <w:lvl w:ilvl="0">
      <w:start w:val="1"/>
      <w:numFmt w:val="decimal"/>
      <w:lvlText w:val="%1)"/>
      <w:lvlJc w:val="left"/>
      <w:pPr>
        <w:tabs>
          <w:tab w:val="num" w:pos="4897"/>
        </w:tabs>
        <w:ind w:left="4897" w:hanging="360"/>
      </w:pPr>
      <w:rPr>
        <w:rFonts w:hint="default"/>
      </w:rPr>
    </w:lvl>
  </w:abstractNum>
  <w:abstractNum w:abstractNumId="24">
    <w:nsid w:val="4C621C6B"/>
    <w:multiLevelType w:val="hybridMultilevel"/>
    <w:tmpl w:val="E3420D7E"/>
    <w:lvl w:ilvl="0" w:tplc="8FDED134">
      <w:start w:val="2"/>
      <w:numFmt w:val="bullet"/>
      <w:lvlText w:val="-"/>
      <w:lvlJc w:val="left"/>
      <w:pPr>
        <w:ind w:left="1788" w:hanging="360"/>
      </w:pPr>
      <w:rPr>
        <w:rFont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25">
    <w:nsid w:val="4E5C5DC2"/>
    <w:multiLevelType w:val="hybridMultilevel"/>
    <w:tmpl w:val="4558AD9C"/>
    <w:lvl w:ilvl="0" w:tplc="0C0C0009">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26">
    <w:nsid w:val="518B0892"/>
    <w:multiLevelType w:val="hybridMultilevel"/>
    <w:tmpl w:val="09A8BEF8"/>
    <w:lvl w:ilvl="0" w:tplc="0C0C0009">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7">
    <w:nsid w:val="545042E9"/>
    <w:multiLevelType w:val="hybridMultilevel"/>
    <w:tmpl w:val="1E3EB1AA"/>
    <w:lvl w:ilvl="0" w:tplc="0C0C0009">
      <w:start w:val="1"/>
      <w:numFmt w:val="bullet"/>
      <w:lvlText w:val=""/>
      <w:lvlJc w:val="left"/>
      <w:pPr>
        <w:ind w:left="1068" w:hanging="360"/>
      </w:pPr>
      <w:rPr>
        <w:rFonts w:ascii="Wingdings" w:hAnsi="Wingdings" w:hint="default"/>
      </w:rPr>
    </w:lvl>
    <w:lvl w:ilvl="1" w:tplc="0C0C0009">
      <w:start w:val="1"/>
      <w:numFmt w:val="bullet"/>
      <w:lvlText w:val=""/>
      <w:lvlJc w:val="left"/>
      <w:pPr>
        <w:ind w:left="1788" w:hanging="360"/>
      </w:pPr>
      <w:rPr>
        <w:rFonts w:ascii="Wingdings" w:hAnsi="Wingdings"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8">
    <w:nsid w:val="54DB13A5"/>
    <w:multiLevelType w:val="hybridMultilevel"/>
    <w:tmpl w:val="6B262054"/>
    <w:lvl w:ilvl="0" w:tplc="8FDED134">
      <w:start w:val="2"/>
      <w:numFmt w:val="bullet"/>
      <w:lvlText w:val="-"/>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55F55A10"/>
    <w:multiLevelType w:val="hybridMultilevel"/>
    <w:tmpl w:val="B21C53E4"/>
    <w:lvl w:ilvl="0" w:tplc="8FDED134">
      <w:start w:val="2"/>
      <w:numFmt w:val="bullet"/>
      <w:lvlText w:val="-"/>
      <w:lvlJc w:val="left"/>
      <w:pPr>
        <w:ind w:left="1004" w:hanging="360"/>
      </w:pPr>
      <w:rPr>
        <w:rFont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0">
    <w:nsid w:val="568A3368"/>
    <w:multiLevelType w:val="hybridMultilevel"/>
    <w:tmpl w:val="CE2C1986"/>
    <w:lvl w:ilvl="0" w:tplc="0C0C0009">
      <w:start w:val="1"/>
      <w:numFmt w:val="bullet"/>
      <w:lvlText w:val=""/>
      <w:lvlJc w:val="left"/>
      <w:pPr>
        <w:ind w:left="1776" w:hanging="360"/>
      </w:pPr>
      <w:rPr>
        <w:rFonts w:ascii="Wingdings" w:hAnsi="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1">
    <w:nsid w:val="57FD47CD"/>
    <w:multiLevelType w:val="hybridMultilevel"/>
    <w:tmpl w:val="9B5CA942"/>
    <w:lvl w:ilvl="0" w:tplc="0C0C0009">
      <w:start w:val="1"/>
      <w:numFmt w:val="bullet"/>
      <w:lvlText w:val=""/>
      <w:lvlJc w:val="left"/>
      <w:pPr>
        <w:ind w:left="1788" w:hanging="360"/>
      </w:pPr>
      <w:rPr>
        <w:rFonts w:ascii="Wingdings" w:hAnsi="Wingding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32">
    <w:nsid w:val="5B162715"/>
    <w:multiLevelType w:val="hybridMultilevel"/>
    <w:tmpl w:val="2854AC8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nsid w:val="5B593C32"/>
    <w:multiLevelType w:val="multilevel"/>
    <w:tmpl w:val="F6D84C96"/>
    <w:lvl w:ilvl="0">
      <w:start w:val="5"/>
      <w:numFmt w:val="decimal"/>
      <w:lvlText w:val="%1"/>
      <w:lvlJc w:val="left"/>
      <w:pPr>
        <w:ind w:left="420" w:hanging="420"/>
      </w:pPr>
      <w:rPr>
        <w:rFonts w:hint="default"/>
      </w:rPr>
    </w:lvl>
    <w:lvl w:ilvl="1">
      <w:start w:val="11"/>
      <w:numFmt w:val="decimal"/>
      <w:lvlText w:val="%1.%2"/>
      <w:lvlJc w:val="left"/>
      <w:pPr>
        <w:ind w:left="113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5E1B6C65"/>
    <w:multiLevelType w:val="hybridMultilevel"/>
    <w:tmpl w:val="D116BFCC"/>
    <w:lvl w:ilvl="0" w:tplc="8FDED134">
      <w:start w:val="2"/>
      <w:numFmt w:val="bullet"/>
      <w:lvlText w:val="-"/>
      <w:lvlJc w:val="left"/>
      <w:pPr>
        <w:tabs>
          <w:tab w:val="num" w:pos="2478"/>
        </w:tabs>
        <w:ind w:left="2478" w:hanging="705"/>
      </w:pPr>
      <w:rPr>
        <w:rFonts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35">
    <w:nsid w:val="61DD1C67"/>
    <w:multiLevelType w:val="hybridMultilevel"/>
    <w:tmpl w:val="DC729608"/>
    <w:lvl w:ilvl="0" w:tplc="8FDED134">
      <w:start w:val="2"/>
      <w:numFmt w:val="bullet"/>
      <w:lvlText w:val="-"/>
      <w:lvlJc w:val="left"/>
      <w:pPr>
        <w:ind w:left="1353" w:hanging="360"/>
      </w:pPr>
      <w:rPr>
        <w:rFonts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36">
    <w:nsid w:val="648D3FA3"/>
    <w:multiLevelType w:val="hybridMultilevel"/>
    <w:tmpl w:val="8DCE88EA"/>
    <w:lvl w:ilvl="0" w:tplc="0C0C0009">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7">
    <w:nsid w:val="6A743E4E"/>
    <w:multiLevelType w:val="singleLevel"/>
    <w:tmpl w:val="E3DC1E72"/>
    <w:lvl w:ilvl="0">
      <w:start w:val="1"/>
      <w:numFmt w:val="decimal"/>
      <w:lvlText w:val="%1."/>
      <w:lvlJc w:val="left"/>
      <w:pPr>
        <w:tabs>
          <w:tab w:val="num" w:pos="1383"/>
        </w:tabs>
        <w:ind w:left="1383" w:hanging="390"/>
      </w:pPr>
      <w:rPr>
        <w:rFonts w:hint="default"/>
      </w:rPr>
    </w:lvl>
  </w:abstractNum>
  <w:abstractNum w:abstractNumId="38">
    <w:nsid w:val="6E1C011E"/>
    <w:multiLevelType w:val="hybridMultilevel"/>
    <w:tmpl w:val="F844F410"/>
    <w:lvl w:ilvl="0" w:tplc="0C0C0009">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9">
    <w:nsid w:val="71366A99"/>
    <w:multiLevelType w:val="hybridMultilevel"/>
    <w:tmpl w:val="5F1E728E"/>
    <w:lvl w:ilvl="0" w:tplc="46A6C99C">
      <w:start w:val="2"/>
      <w:numFmt w:val="bullet"/>
      <w:lvlText w:val="-"/>
      <w:lvlJc w:val="left"/>
      <w:pPr>
        <w:tabs>
          <w:tab w:val="num" w:pos="3159"/>
        </w:tabs>
        <w:ind w:left="3159" w:hanging="360"/>
      </w:pPr>
      <w:rPr>
        <w:rFonts w:ascii="Times New Roman" w:eastAsia="Times New Roman" w:hAnsi="Times New Roman" w:cs="Times New Roman" w:hint="default"/>
      </w:rPr>
    </w:lvl>
    <w:lvl w:ilvl="1" w:tplc="0C0C0003" w:tentative="1">
      <w:start w:val="1"/>
      <w:numFmt w:val="bullet"/>
      <w:lvlText w:val="o"/>
      <w:lvlJc w:val="left"/>
      <w:pPr>
        <w:tabs>
          <w:tab w:val="num" w:pos="3531"/>
        </w:tabs>
        <w:ind w:left="3531" w:hanging="360"/>
      </w:pPr>
      <w:rPr>
        <w:rFonts w:ascii="Courier New" w:hAnsi="Courier New" w:cs="Courier New" w:hint="default"/>
      </w:rPr>
    </w:lvl>
    <w:lvl w:ilvl="2" w:tplc="0C0C0005" w:tentative="1">
      <w:start w:val="1"/>
      <w:numFmt w:val="bullet"/>
      <w:lvlText w:val=""/>
      <w:lvlJc w:val="left"/>
      <w:pPr>
        <w:tabs>
          <w:tab w:val="num" w:pos="4251"/>
        </w:tabs>
        <w:ind w:left="4251" w:hanging="360"/>
      </w:pPr>
      <w:rPr>
        <w:rFonts w:ascii="Wingdings" w:hAnsi="Wingdings" w:hint="default"/>
      </w:rPr>
    </w:lvl>
    <w:lvl w:ilvl="3" w:tplc="0C0C0001" w:tentative="1">
      <w:start w:val="1"/>
      <w:numFmt w:val="bullet"/>
      <w:lvlText w:val=""/>
      <w:lvlJc w:val="left"/>
      <w:pPr>
        <w:tabs>
          <w:tab w:val="num" w:pos="4971"/>
        </w:tabs>
        <w:ind w:left="4971" w:hanging="360"/>
      </w:pPr>
      <w:rPr>
        <w:rFonts w:ascii="Symbol" w:hAnsi="Symbol" w:hint="default"/>
      </w:rPr>
    </w:lvl>
    <w:lvl w:ilvl="4" w:tplc="0C0C0003" w:tentative="1">
      <w:start w:val="1"/>
      <w:numFmt w:val="bullet"/>
      <w:lvlText w:val="o"/>
      <w:lvlJc w:val="left"/>
      <w:pPr>
        <w:tabs>
          <w:tab w:val="num" w:pos="5691"/>
        </w:tabs>
        <w:ind w:left="5691" w:hanging="360"/>
      </w:pPr>
      <w:rPr>
        <w:rFonts w:ascii="Courier New" w:hAnsi="Courier New" w:cs="Courier New" w:hint="default"/>
      </w:rPr>
    </w:lvl>
    <w:lvl w:ilvl="5" w:tplc="0C0C0005" w:tentative="1">
      <w:start w:val="1"/>
      <w:numFmt w:val="bullet"/>
      <w:lvlText w:val=""/>
      <w:lvlJc w:val="left"/>
      <w:pPr>
        <w:tabs>
          <w:tab w:val="num" w:pos="6411"/>
        </w:tabs>
        <w:ind w:left="6411" w:hanging="360"/>
      </w:pPr>
      <w:rPr>
        <w:rFonts w:ascii="Wingdings" w:hAnsi="Wingdings" w:hint="default"/>
      </w:rPr>
    </w:lvl>
    <w:lvl w:ilvl="6" w:tplc="0C0C0001" w:tentative="1">
      <w:start w:val="1"/>
      <w:numFmt w:val="bullet"/>
      <w:lvlText w:val=""/>
      <w:lvlJc w:val="left"/>
      <w:pPr>
        <w:tabs>
          <w:tab w:val="num" w:pos="7131"/>
        </w:tabs>
        <w:ind w:left="7131" w:hanging="360"/>
      </w:pPr>
      <w:rPr>
        <w:rFonts w:ascii="Symbol" w:hAnsi="Symbol" w:hint="default"/>
      </w:rPr>
    </w:lvl>
    <w:lvl w:ilvl="7" w:tplc="0C0C0003" w:tentative="1">
      <w:start w:val="1"/>
      <w:numFmt w:val="bullet"/>
      <w:lvlText w:val="o"/>
      <w:lvlJc w:val="left"/>
      <w:pPr>
        <w:tabs>
          <w:tab w:val="num" w:pos="7851"/>
        </w:tabs>
        <w:ind w:left="7851" w:hanging="360"/>
      </w:pPr>
      <w:rPr>
        <w:rFonts w:ascii="Courier New" w:hAnsi="Courier New" w:cs="Courier New" w:hint="default"/>
      </w:rPr>
    </w:lvl>
    <w:lvl w:ilvl="8" w:tplc="0C0C0005" w:tentative="1">
      <w:start w:val="1"/>
      <w:numFmt w:val="bullet"/>
      <w:lvlText w:val=""/>
      <w:lvlJc w:val="left"/>
      <w:pPr>
        <w:tabs>
          <w:tab w:val="num" w:pos="8571"/>
        </w:tabs>
        <w:ind w:left="8571" w:hanging="360"/>
      </w:pPr>
      <w:rPr>
        <w:rFonts w:ascii="Wingdings" w:hAnsi="Wingdings" w:hint="default"/>
      </w:rPr>
    </w:lvl>
  </w:abstractNum>
  <w:abstractNum w:abstractNumId="40">
    <w:nsid w:val="714C521F"/>
    <w:multiLevelType w:val="hybridMultilevel"/>
    <w:tmpl w:val="AABC5E2C"/>
    <w:lvl w:ilvl="0" w:tplc="0C0C0009">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1">
    <w:nsid w:val="72AB6707"/>
    <w:multiLevelType w:val="multilevel"/>
    <w:tmpl w:val="F048A920"/>
    <w:lvl w:ilvl="0">
      <w:start w:val="1"/>
      <w:numFmt w:val="decimal"/>
      <w:lvlText w:val="%1."/>
      <w:lvlJc w:val="left"/>
      <w:pPr>
        <w:ind w:left="720" w:hanging="360"/>
      </w:pPr>
      <w:rPr>
        <w:rFonts w:hint="default"/>
        <w:sz w:val="28"/>
        <w:szCs w:val="28"/>
      </w:rPr>
    </w:lvl>
    <w:lvl w:ilvl="1">
      <w:start w:val="2"/>
      <w:numFmt w:val="decimal"/>
      <w:isLgl/>
      <w:lvlText w:val="%1.%2"/>
      <w:lvlJc w:val="left"/>
      <w:pPr>
        <w:ind w:left="1413" w:hanging="705"/>
      </w:pPr>
      <w:rPr>
        <w:rFonts w:hint="default"/>
        <w:u w:val="none"/>
      </w:rPr>
    </w:lvl>
    <w:lvl w:ilvl="2">
      <w:start w:val="1"/>
      <w:numFmt w:val="decimal"/>
      <w:isLgl/>
      <w:lvlText w:val="%1.%2.%3"/>
      <w:lvlJc w:val="left"/>
      <w:pPr>
        <w:ind w:left="1776" w:hanging="720"/>
      </w:pPr>
      <w:rPr>
        <w:rFonts w:hint="default"/>
        <w:u w:val="none"/>
      </w:rPr>
    </w:lvl>
    <w:lvl w:ilvl="3">
      <w:start w:val="1"/>
      <w:numFmt w:val="decimal"/>
      <w:isLgl/>
      <w:lvlText w:val="%1.%2.%3.%4"/>
      <w:lvlJc w:val="left"/>
      <w:pPr>
        <w:ind w:left="2124" w:hanging="720"/>
      </w:pPr>
      <w:rPr>
        <w:rFonts w:hint="default"/>
        <w:u w:val="none"/>
      </w:rPr>
    </w:lvl>
    <w:lvl w:ilvl="4">
      <w:start w:val="1"/>
      <w:numFmt w:val="decimal"/>
      <w:isLgl/>
      <w:lvlText w:val="%1.%2.%3.%4.%5"/>
      <w:lvlJc w:val="left"/>
      <w:pPr>
        <w:ind w:left="2832" w:hanging="1080"/>
      </w:pPr>
      <w:rPr>
        <w:rFonts w:hint="default"/>
        <w:u w:val="none"/>
      </w:rPr>
    </w:lvl>
    <w:lvl w:ilvl="5">
      <w:start w:val="1"/>
      <w:numFmt w:val="decimal"/>
      <w:isLgl/>
      <w:lvlText w:val="%1.%2.%3.%4.%5.%6"/>
      <w:lvlJc w:val="left"/>
      <w:pPr>
        <w:ind w:left="3180" w:hanging="1080"/>
      </w:pPr>
      <w:rPr>
        <w:rFonts w:hint="default"/>
        <w:u w:val="none"/>
      </w:rPr>
    </w:lvl>
    <w:lvl w:ilvl="6">
      <w:start w:val="1"/>
      <w:numFmt w:val="decimal"/>
      <w:isLgl/>
      <w:lvlText w:val="%1.%2.%3.%4.%5.%6.%7"/>
      <w:lvlJc w:val="left"/>
      <w:pPr>
        <w:ind w:left="3888" w:hanging="1440"/>
      </w:pPr>
      <w:rPr>
        <w:rFonts w:hint="default"/>
        <w:u w:val="none"/>
      </w:rPr>
    </w:lvl>
    <w:lvl w:ilvl="7">
      <w:start w:val="1"/>
      <w:numFmt w:val="decimal"/>
      <w:isLgl/>
      <w:lvlText w:val="%1.%2.%3.%4.%5.%6.%7.%8"/>
      <w:lvlJc w:val="left"/>
      <w:pPr>
        <w:ind w:left="4236" w:hanging="1440"/>
      </w:pPr>
      <w:rPr>
        <w:rFonts w:hint="default"/>
        <w:u w:val="none"/>
      </w:rPr>
    </w:lvl>
    <w:lvl w:ilvl="8">
      <w:start w:val="1"/>
      <w:numFmt w:val="decimal"/>
      <w:isLgl/>
      <w:lvlText w:val="%1.%2.%3.%4.%5.%6.%7.%8.%9"/>
      <w:lvlJc w:val="left"/>
      <w:pPr>
        <w:ind w:left="4944" w:hanging="1800"/>
      </w:pPr>
      <w:rPr>
        <w:rFonts w:hint="default"/>
        <w:u w:val="none"/>
      </w:rPr>
    </w:lvl>
  </w:abstractNum>
  <w:num w:numId="1">
    <w:abstractNumId w:val="41"/>
  </w:num>
  <w:num w:numId="2">
    <w:abstractNumId w:val="40"/>
  </w:num>
  <w:num w:numId="3">
    <w:abstractNumId w:val="15"/>
  </w:num>
  <w:num w:numId="4">
    <w:abstractNumId w:val="27"/>
  </w:num>
  <w:num w:numId="5">
    <w:abstractNumId w:val="9"/>
  </w:num>
  <w:num w:numId="6">
    <w:abstractNumId w:val="18"/>
  </w:num>
  <w:num w:numId="7">
    <w:abstractNumId w:val="1"/>
  </w:num>
  <w:num w:numId="8">
    <w:abstractNumId w:val="4"/>
  </w:num>
  <w:num w:numId="9">
    <w:abstractNumId w:val="32"/>
  </w:num>
  <w:num w:numId="10">
    <w:abstractNumId w:val="20"/>
  </w:num>
  <w:num w:numId="11">
    <w:abstractNumId w:val="23"/>
  </w:num>
  <w:num w:numId="12">
    <w:abstractNumId w:val="5"/>
  </w:num>
  <w:num w:numId="13">
    <w:abstractNumId w:val="6"/>
  </w:num>
  <w:num w:numId="14">
    <w:abstractNumId w:val="19"/>
  </w:num>
  <w:num w:numId="15">
    <w:abstractNumId w:val="31"/>
  </w:num>
  <w:num w:numId="16">
    <w:abstractNumId w:val="11"/>
  </w:num>
  <w:num w:numId="17">
    <w:abstractNumId w:val="3"/>
  </w:num>
  <w:num w:numId="18">
    <w:abstractNumId w:val="10"/>
  </w:num>
  <w:num w:numId="19">
    <w:abstractNumId w:val="8"/>
  </w:num>
  <w:num w:numId="20">
    <w:abstractNumId w:val="34"/>
  </w:num>
  <w:num w:numId="21">
    <w:abstractNumId w:val="39"/>
  </w:num>
  <w:num w:numId="22">
    <w:abstractNumId w:val="21"/>
  </w:num>
  <w:num w:numId="23">
    <w:abstractNumId w:val="35"/>
  </w:num>
  <w:num w:numId="24">
    <w:abstractNumId w:val="33"/>
  </w:num>
  <w:num w:numId="25">
    <w:abstractNumId w:val="12"/>
  </w:num>
  <w:num w:numId="26">
    <w:abstractNumId w:val="28"/>
  </w:num>
  <w:num w:numId="27">
    <w:abstractNumId w:val="29"/>
  </w:num>
  <w:num w:numId="28">
    <w:abstractNumId w:val="14"/>
  </w:num>
  <w:num w:numId="29">
    <w:abstractNumId w:val="24"/>
  </w:num>
  <w:num w:numId="30">
    <w:abstractNumId w:val="22"/>
  </w:num>
  <w:num w:numId="31">
    <w:abstractNumId w:val="16"/>
  </w:num>
  <w:num w:numId="32">
    <w:abstractNumId w:val="17"/>
  </w:num>
  <w:num w:numId="33">
    <w:abstractNumId w:val="25"/>
  </w:num>
  <w:num w:numId="34">
    <w:abstractNumId w:val="7"/>
  </w:num>
  <w:num w:numId="35">
    <w:abstractNumId w:val="13"/>
  </w:num>
  <w:num w:numId="36">
    <w:abstractNumId w:val="37"/>
  </w:num>
  <w:num w:numId="37">
    <w:abstractNumId w:val="2"/>
  </w:num>
  <w:num w:numId="38">
    <w:abstractNumId w:val="0"/>
  </w:num>
  <w:num w:numId="39">
    <w:abstractNumId w:val="26"/>
  </w:num>
  <w:num w:numId="40">
    <w:abstractNumId w:val="36"/>
  </w:num>
  <w:num w:numId="41">
    <w:abstractNumId w:val="3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BF"/>
    <w:rsid w:val="00002068"/>
    <w:rsid w:val="00006E02"/>
    <w:rsid w:val="00010279"/>
    <w:rsid w:val="000226EA"/>
    <w:rsid w:val="00030C6B"/>
    <w:rsid w:val="00042293"/>
    <w:rsid w:val="00042A73"/>
    <w:rsid w:val="00045C74"/>
    <w:rsid w:val="000921D1"/>
    <w:rsid w:val="000A6F26"/>
    <w:rsid w:val="000D7C39"/>
    <w:rsid w:val="000E3056"/>
    <w:rsid w:val="000F27BC"/>
    <w:rsid w:val="000F3309"/>
    <w:rsid w:val="00105B32"/>
    <w:rsid w:val="00110290"/>
    <w:rsid w:val="00114FC7"/>
    <w:rsid w:val="001256AD"/>
    <w:rsid w:val="001267D6"/>
    <w:rsid w:val="00135A3A"/>
    <w:rsid w:val="00140AB0"/>
    <w:rsid w:val="00143E03"/>
    <w:rsid w:val="001639A3"/>
    <w:rsid w:val="0016649C"/>
    <w:rsid w:val="0017087B"/>
    <w:rsid w:val="0018121B"/>
    <w:rsid w:val="00196A92"/>
    <w:rsid w:val="0019788A"/>
    <w:rsid w:val="001A74C2"/>
    <w:rsid w:val="001D68D0"/>
    <w:rsid w:val="00206EBE"/>
    <w:rsid w:val="002071D3"/>
    <w:rsid w:val="0021164A"/>
    <w:rsid w:val="0021198E"/>
    <w:rsid w:val="00227C94"/>
    <w:rsid w:val="00232A98"/>
    <w:rsid w:val="00234761"/>
    <w:rsid w:val="00246DAA"/>
    <w:rsid w:val="00251C7E"/>
    <w:rsid w:val="00253FF1"/>
    <w:rsid w:val="00254AD3"/>
    <w:rsid w:val="00276750"/>
    <w:rsid w:val="00293B63"/>
    <w:rsid w:val="002A6BE6"/>
    <w:rsid w:val="002B5655"/>
    <w:rsid w:val="002B59CD"/>
    <w:rsid w:val="002B768E"/>
    <w:rsid w:val="002C008E"/>
    <w:rsid w:val="002D1156"/>
    <w:rsid w:val="002E51A5"/>
    <w:rsid w:val="0030546C"/>
    <w:rsid w:val="003319CA"/>
    <w:rsid w:val="00347782"/>
    <w:rsid w:val="00363DF3"/>
    <w:rsid w:val="00371821"/>
    <w:rsid w:val="0037298A"/>
    <w:rsid w:val="003840FC"/>
    <w:rsid w:val="003A150B"/>
    <w:rsid w:val="003A3B66"/>
    <w:rsid w:val="003B4B4B"/>
    <w:rsid w:val="003B6642"/>
    <w:rsid w:val="003B6B5C"/>
    <w:rsid w:val="003C1426"/>
    <w:rsid w:val="003D7055"/>
    <w:rsid w:val="003E20A9"/>
    <w:rsid w:val="003E6AEA"/>
    <w:rsid w:val="003F6248"/>
    <w:rsid w:val="004061AA"/>
    <w:rsid w:val="00412E81"/>
    <w:rsid w:val="004231AB"/>
    <w:rsid w:val="00423BDC"/>
    <w:rsid w:val="00427D5F"/>
    <w:rsid w:val="00430D51"/>
    <w:rsid w:val="00442F6F"/>
    <w:rsid w:val="00456DEC"/>
    <w:rsid w:val="00463FF2"/>
    <w:rsid w:val="00476B86"/>
    <w:rsid w:val="004A677D"/>
    <w:rsid w:val="004B5382"/>
    <w:rsid w:val="004B7CFD"/>
    <w:rsid w:val="004C2C4D"/>
    <w:rsid w:val="004D331E"/>
    <w:rsid w:val="004D7D7C"/>
    <w:rsid w:val="004E168D"/>
    <w:rsid w:val="004F1432"/>
    <w:rsid w:val="004F6F47"/>
    <w:rsid w:val="005229CA"/>
    <w:rsid w:val="00530706"/>
    <w:rsid w:val="005319CD"/>
    <w:rsid w:val="005319EE"/>
    <w:rsid w:val="00532F05"/>
    <w:rsid w:val="00537869"/>
    <w:rsid w:val="00537878"/>
    <w:rsid w:val="00564BDA"/>
    <w:rsid w:val="00595283"/>
    <w:rsid w:val="005C52AF"/>
    <w:rsid w:val="005F1AE7"/>
    <w:rsid w:val="006030BF"/>
    <w:rsid w:val="00603293"/>
    <w:rsid w:val="006060EB"/>
    <w:rsid w:val="006310C7"/>
    <w:rsid w:val="00640D2C"/>
    <w:rsid w:val="00645883"/>
    <w:rsid w:val="00652192"/>
    <w:rsid w:val="006605A0"/>
    <w:rsid w:val="00697212"/>
    <w:rsid w:val="006A0A7F"/>
    <w:rsid w:val="006A0DB0"/>
    <w:rsid w:val="006C2C4D"/>
    <w:rsid w:val="006D5733"/>
    <w:rsid w:val="007054C1"/>
    <w:rsid w:val="00714CF4"/>
    <w:rsid w:val="00721E7C"/>
    <w:rsid w:val="007627CA"/>
    <w:rsid w:val="00765CB8"/>
    <w:rsid w:val="00770A42"/>
    <w:rsid w:val="00783B25"/>
    <w:rsid w:val="00791BB2"/>
    <w:rsid w:val="007963CD"/>
    <w:rsid w:val="00796AF2"/>
    <w:rsid w:val="007B5934"/>
    <w:rsid w:val="007C313C"/>
    <w:rsid w:val="007C3312"/>
    <w:rsid w:val="007E4364"/>
    <w:rsid w:val="007F5343"/>
    <w:rsid w:val="00812C67"/>
    <w:rsid w:val="00822EC4"/>
    <w:rsid w:val="00824F15"/>
    <w:rsid w:val="00831034"/>
    <w:rsid w:val="0083599B"/>
    <w:rsid w:val="0084289A"/>
    <w:rsid w:val="008471AC"/>
    <w:rsid w:val="00877B88"/>
    <w:rsid w:val="008909F1"/>
    <w:rsid w:val="008923FA"/>
    <w:rsid w:val="008B2A80"/>
    <w:rsid w:val="008B686B"/>
    <w:rsid w:val="008C4058"/>
    <w:rsid w:val="008F1204"/>
    <w:rsid w:val="009342E3"/>
    <w:rsid w:val="00935604"/>
    <w:rsid w:val="0094395B"/>
    <w:rsid w:val="009874B8"/>
    <w:rsid w:val="009B522A"/>
    <w:rsid w:val="009D10B8"/>
    <w:rsid w:val="00A01E62"/>
    <w:rsid w:val="00A05C0E"/>
    <w:rsid w:val="00A1517A"/>
    <w:rsid w:val="00A61C63"/>
    <w:rsid w:val="00A6706D"/>
    <w:rsid w:val="00A70FE7"/>
    <w:rsid w:val="00A72CBB"/>
    <w:rsid w:val="00A75006"/>
    <w:rsid w:val="00A7773F"/>
    <w:rsid w:val="00A87F07"/>
    <w:rsid w:val="00A94A80"/>
    <w:rsid w:val="00AD242F"/>
    <w:rsid w:val="00AE38AB"/>
    <w:rsid w:val="00AE435B"/>
    <w:rsid w:val="00B114AC"/>
    <w:rsid w:val="00B115EB"/>
    <w:rsid w:val="00B30352"/>
    <w:rsid w:val="00B43C1C"/>
    <w:rsid w:val="00B5129C"/>
    <w:rsid w:val="00B61031"/>
    <w:rsid w:val="00B61905"/>
    <w:rsid w:val="00B85A88"/>
    <w:rsid w:val="00BB46AA"/>
    <w:rsid w:val="00BC2BA6"/>
    <w:rsid w:val="00BC5F98"/>
    <w:rsid w:val="00BD7CB4"/>
    <w:rsid w:val="00BE5D42"/>
    <w:rsid w:val="00C17FD8"/>
    <w:rsid w:val="00C230E8"/>
    <w:rsid w:val="00C3722C"/>
    <w:rsid w:val="00C636F8"/>
    <w:rsid w:val="00C811A4"/>
    <w:rsid w:val="00C86D81"/>
    <w:rsid w:val="00C917DD"/>
    <w:rsid w:val="00CC0C08"/>
    <w:rsid w:val="00CC29C8"/>
    <w:rsid w:val="00CD335B"/>
    <w:rsid w:val="00CE71BF"/>
    <w:rsid w:val="00D16130"/>
    <w:rsid w:val="00D175DC"/>
    <w:rsid w:val="00D3380F"/>
    <w:rsid w:val="00D34869"/>
    <w:rsid w:val="00D410C0"/>
    <w:rsid w:val="00D720FD"/>
    <w:rsid w:val="00D7409F"/>
    <w:rsid w:val="00D939A1"/>
    <w:rsid w:val="00DA42BB"/>
    <w:rsid w:val="00DB3C54"/>
    <w:rsid w:val="00DB740C"/>
    <w:rsid w:val="00DC3D72"/>
    <w:rsid w:val="00DD02F1"/>
    <w:rsid w:val="00DE44DE"/>
    <w:rsid w:val="00DE679D"/>
    <w:rsid w:val="00DF0EA2"/>
    <w:rsid w:val="00E27518"/>
    <w:rsid w:val="00E5623D"/>
    <w:rsid w:val="00E64A29"/>
    <w:rsid w:val="00E84539"/>
    <w:rsid w:val="00E8641E"/>
    <w:rsid w:val="00E864F4"/>
    <w:rsid w:val="00EA1FBD"/>
    <w:rsid w:val="00EB30C9"/>
    <w:rsid w:val="00EC17ED"/>
    <w:rsid w:val="00ED05EE"/>
    <w:rsid w:val="00EF50A2"/>
    <w:rsid w:val="00EF5D98"/>
    <w:rsid w:val="00EF600F"/>
    <w:rsid w:val="00F026A4"/>
    <w:rsid w:val="00F03C14"/>
    <w:rsid w:val="00F22A7C"/>
    <w:rsid w:val="00F26F08"/>
    <w:rsid w:val="00F3172D"/>
    <w:rsid w:val="00F37501"/>
    <w:rsid w:val="00F468B1"/>
    <w:rsid w:val="00F47D44"/>
    <w:rsid w:val="00F50AA4"/>
    <w:rsid w:val="00F522D4"/>
    <w:rsid w:val="00F6719E"/>
    <w:rsid w:val="00F818B2"/>
    <w:rsid w:val="00F873F1"/>
    <w:rsid w:val="00F9533D"/>
    <w:rsid w:val="00FA0D9A"/>
    <w:rsid w:val="00FC6290"/>
    <w:rsid w:val="00FC66D7"/>
    <w:rsid w:val="00FD4167"/>
    <w:rsid w:val="00FF0170"/>
    <w:rsid w:val="00FF14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BF"/>
    <w:rPr>
      <w:noProof/>
    </w:rPr>
  </w:style>
  <w:style w:type="paragraph" w:styleId="Titre1">
    <w:name w:val="heading 1"/>
    <w:basedOn w:val="Normal"/>
    <w:next w:val="Normal"/>
    <w:link w:val="Titre1Car"/>
    <w:uiPriority w:val="9"/>
    <w:qFormat/>
    <w:rsid w:val="002B5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qFormat/>
    <w:rsid w:val="008B2A80"/>
    <w:pPr>
      <w:spacing w:before="240" w:after="60" w:line="240" w:lineRule="auto"/>
      <w:outlineLvl w:val="4"/>
    </w:pPr>
    <w:rPr>
      <w:rFonts w:ascii="Times New Roman" w:eastAsia="Times New Roman" w:hAnsi="Times New Roman" w:cs="Times New Roman"/>
      <w:b/>
      <w:bCs/>
      <w:i/>
      <w:iCs/>
      <w:noProof w:val="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1BF"/>
    <w:pPr>
      <w:ind w:left="720"/>
      <w:contextualSpacing/>
    </w:pPr>
  </w:style>
  <w:style w:type="paragraph" w:styleId="Sansinterligne">
    <w:name w:val="No Spacing"/>
    <w:link w:val="SansinterligneCar"/>
    <w:uiPriority w:val="1"/>
    <w:qFormat/>
    <w:rsid w:val="00CE71BF"/>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CE71BF"/>
    <w:rPr>
      <w:rFonts w:ascii="Calibri" w:eastAsia="Times New Roman" w:hAnsi="Calibri" w:cs="Times New Roman"/>
      <w:lang w:val="fr-FR"/>
    </w:rPr>
  </w:style>
  <w:style w:type="paragraph" w:styleId="Titre">
    <w:name w:val="Title"/>
    <w:basedOn w:val="Normal"/>
    <w:link w:val="TitreCar"/>
    <w:qFormat/>
    <w:rsid w:val="00770A42"/>
    <w:pPr>
      <w:spacing w:after="0" w:line="240" w:lineRule="auto"/>
      <w:jc w:val="center"/>
    </w:pPr>
    <w:rPr>
      <w:rFonts w:ascii="Arial" w:eastAsia="Times New Roman" w:hAnsi="Arial" w:cs="Times New Roman"/>
      <w:noProof w:val="0"/>
      <w:sz w:val="28"/>
      <w:szCs w:val="20"/>
    </w:rPr>
  </w:style>
  <w:style w:type="character" w:customStyle="1" w:styleId="TitreCar">
    <w:name w:val="Titre Car"/>
    <w:basedOn w:val="Policepardfaut"/>
    <w:link w:val="Titre"/>
    <w:rsid w:val="00770A42"/>
    <w:rPr>
      <w:rFonts w:ascii="Arial" w:eastAsia="Times New Roman" w:hAnsi="Arial" w:cs="Times New Roman"/>
      <w:sz w:val="28"/>
      <w:szCs w:val="20"/>
    </w:rPr>
  </w:style>
  <w:style w:type="paragraph" w:styleId="Corpsdetexte">
    <w:name w:val="Body Text"/>
    <w:basedOn w:val="Normal"/>
    <w:link w:val="CorpsdetexteCar"/>
    <w:uiPriority w:val="99"/>
    <w:unhideWhenUsed/>
    <w:rsid w:val="00DE44DE"/>
    <w:pPr>
      <w:spacing w:after="120"/>
    </w:pPr>
    <w:rPr>
      <w:rFonts w:ascii="Calibri" w:eastAsia="Calibri" w:hAnsi="Calibri" w:cs="Times New Roman"/>
      <w:noProof w:val="0"/>
    </w:rPr>
  </w:style>
  <w:style w:type="character" w:customStyle="1" w:styleId="CorpsdetexteCar">
    <w:name w:val="Corps de texte Car"/>
    <w:basedOn w:val="Policepardfaut"/>
    <w:link w:val="Corpsdetexte"/>
    <w:uiPriority w:val="99"/>
    <w:rsid w:val="00DE44DE"/>
    <w:rPr>
      <w:rFonts w:ascii="Calibri" w:eastAsia="Calibri" w:hAnsi="Calibri" w:cs="Times New Roman"/>
    </w:rPr>
  </w:style>
  <w:style w:type="paragraph" w:styleId="Corpsdetexte2">
    <w:name w:val="Body Text 2"/>
    <w:basedOn w:val="Normal"/>
    <w:link w:val="Corpsdetexte2Car"/>
    <w:uiPriority w:val="99"/>
    <w:unhideWhenUsed/>
    <w:rsid w:val="000E3056"/>
    <w:pPr>
      <w:spacing w:after="120" w:line="480" w:lineRule="auto"/>
    </w:pPr>
    <w:rPr>
      <w:rFonts w:ascii="Calibri" w:eastAsia="Calibri" w:hAnsi="Calibri" w:cs="Times New Roman"/>
      <w:noProof w:val="0"/>
    </w:rPr>
  </w:style>
  <w:style w:type="character" w:customStyle="1" w:styleId="Corpsdetexte2Car">
    <w:name w:val="Corps de texte 2 Car"/>
    <w:basedOn w:val="Policepardfaut"/>
    <w:link w:val="Corpsdetexte2"/>
    <w:uiPriority w:val="99"/>
    <w:rsid w:val="000E3056"/>
    <w:rPr>
      <w:rFonts w:ascii="Calibri" w:eastAsia="Calibri" w:hAnsi="Calibri" w:cs="Times New Roman"/>
    </w:rPr>
  </w:style>
  <w:style w:type="character" w:styleId="Lienhypertexte">
    <w:name w:val="Hyperlink"/>
    <w:basedOn w:val="Policepardfaut"/>
    <w:uiPriority w:val="99"/>
    <w:unhideWhenUsed/>
    <w:rsid w:val="001639A3"/>
    <w:rPr>
      <w:color w:val="0000FF" w:themeColor="hyperlink"/>
      <w:u w:val="single"/>
    </w:rPr>
  </w:style>
  <w:style w:type="paragraph" w:styleId="Retraitcorpsdetexte">
    <w:name w:val="Body Text Indent"/>
    <w:basedOn w:val="Normal"/>
    <w:link w:val="RetraitcorpsdetexteCar"/>
    <w:uiPriority w:val="99"/>
    <w:semiHidden/>
    <w:unhideWhenUsed/>
    <w:rsid w:val="000F3309"/>
    <w:pPr>
      <w:spacing w:after="120"/>
      <w:ind w:left="283"/>
    </w:pPr>
  </w:style>
  <w:style w:type="character" w:customStyle="1" w:styleId="RetraitcorpsdetexteCar">
    <w:name w:val="Retrait corps de texte Car"/>
    <w:basedOn w:val="Policepardfaut"/>
    <w:link w:val="Retraitcorpsdetexte"/>
    <w:uiPriority w:val="99"/>
    <w:semiHidden/>
    <w:rsid w:val="000F3309"/>
    <w:rPr>
      <w:noProof/>
    </w:rPr>
  </w:style>
  <w:style w:type="character" w:customStyle="1" w:styleId="Titre5Car">
    <w:name w:val="Titre 5 Car"/>
    <w:basedOn w:val="Policepardfaut"/>
    <w:link w:val="Titre5"/>
    <w:rsid w:val="008B2A80"/>
    <w:rPr>
      <w:rFonts w:ascii="Times New Roman" w:eastAsia="Times New Roman" w:hAnsi="Times New Roman" w:cs="Times New Roman"/>
      <w:b/>
      <w:bCs/>
      <w:i/>
      <w:iCs/>
      <w:sz w:val="26"/>
      <w:szCs w:val="26"/>
    </w:rPr>
  </w:style>
  <w:style w:type="paragraph" w:customStyle="1" w:styleId="PARA">
    <w:name w:val="PARA"/>
    <w:basedOn w:val="Corpsdetexte"/>
    <w:rsid w:val="009B522A"/>
    <w:pPr>
      <w:spacing w:after="0" w:line="240" w:lineRule="auto"/>
      <w:ind w:firstLine="450"/>
    </w:pPr>
    <w:rPr>
      <w:rFonts w:ascii="Times New Roman" w:eastAsia="Times New Roman" w:hAnsi="Times New Roman"/>
      <w:sz w:val="24"/>
      <w:szCs w:val="20"/>
      <w:lang w:val="en-CA" w:eastAsia="fr-FR"/>
    </w:rPr>
  </w:style>
  <w:style w:type="paragraph" w:styleId="En-tte">
    <w:name w:val="header"/>
    <w:basedOn w:val="Normal"/>
    <w:link w:val="En-tteCar"/>
    <w:unhideWhenUsed/>
    <w:rsid w:val="002B59CD"/>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2B59CD"/>
    <w:rPr>
      <w:noProof/>
    </w:rPr>
  </w:style>
  <w:style w:type="paragraph" w:styleId="Pieddepage">
    <w:name w:val="footer"/>
    <w:basedOn w:val="Normal"/>
    <w:link w:val="PieddepageCar"/>
    <w:uiPriority w:val="99"/>
    <w:unhideWhenUsed/>
    <w:rsid w:val="002B59C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59CD"/>
    <w:rPr>
      <w:noProof/>
    </w:rPr>
  </w:style>
  <w:style w:type="paragraph" w:styleId="Textedebulles">
    <w:name w:val="Balloon Text"/>
    <w:basedOn w:val="Normal"/>
    <w:link w:val="TextedebullesCar"/>
    <w:uiPriority w:val="99"/>
    <w:semiHidden/>
    <w:unhideWhenUsed/>
    <w:rsid w:val="002B59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9CD"/>
    <w:rPr>
      <w:rFonts w:ascii="Tahoma" w:hAnsi="Tahoma" w:cs="Tahoma"/>
      <w:noProof/>
      <w:sz w:val="16"/>
      <w:szCs w:val="16"/>
    </w:rPr>
  </w:style>
  <w:style w:type="character" w:customStyle="1" w:styleId="Titre1Car">
    <w:name w:val="Titre 1 Car"/>
    <w:basedOn w:val="Policepardfaut"/>
    <w:link w:val="Titre1"/>
    <w:uiPriority w:val="9"/>
    <w:rsid w:val="002B59CD"/>
    <w:rPr>
      <w:rFonts w:asciiTheme="majorHAnsi" w:eastAsiaTheme="majorEastAsia" w:hAnsiTheme="majorHAnsi" w:cstheme="majorBidi"/>
      <w:b/>
      <w:bCs/>
      <w:noProof/>
      <w:color w:val="365F91" w:themeColor="accent1" w:themeShade="BF"/>
      <w:sz w:val="28"/>
      <w:szCs w:val="28"/>
    </w:rPr>
  </w:style>
  <w:style w:type="paragraph" w:styleId="En-ttedetabledesmatires">
    <w:name w:val="TOC Heading"/>
    <w:basedOn w:val="Titre1"/>
    <w:next w:val="Normal"/>
    <w:uiPriority w:val="39"/>
    <w:unhideWhenUsed/>
    <w:qFormat/>
    <w:rsid w:val="002B59CD"/>
    <w:pPr>
      <w:outlineLvl w:val="9"/>
    </w:pPr>
    <w:rPr>
      <w:noProof w:val="0"/>
      <w:lang w:val="fr-FR"/>
    </w:rPr>
  </w:style>
  <w:style w:type="table" w:styleId="Grilledutableau">
    <w:name w:val="Table Grid"/>
    <w:basedOn w:val="TableauNormal"/>
    <w:uiPriority w:val="59"/>
    <w:rsid w:val="00C86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4A29"/>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BF"/>
    <w:rPr>
      <w:noProof/>
    </w:rPr>
  </w:style>
  <w:style w:type="paragraph" w:styleId="Titre1">
    <w:name w:val="heading 1"/>
    <w:basedOn w:val="Normal"/>
    <w:next w:val="Normal"/>
    <w:link w:val="Titre1Car"/>
    <w:uiPriority w:val="9"/>
    <w:qFormat/>
    <w:rsid w:val="002B5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qFormat/>
    <w:rsid w:val="008B2A80"/>
    <w:pPr>
      <w:spacing w:before="240" w:after="60" w:line="240" w:lineRule="auto"/>
      <w:outlineLvl w:val="4"/>
    </w:pPr>
    <w:rPr>
      <w:rFonts w:ascii="Times New Roman" w:eastAsia="Times New Roman" w:hAnsi="Times New Roman" w:cs="Times New Roman"/>
      <w:b/>
      <w:bCs/>
      <w:i/>
      <w:iCs/>
      <w:noProof w:val="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1BF"/>
    <w:pPr>
      <w:ind w:left="720"/>
      <w:contextualSpacing/>
    </w:pPr>
  </w:style>
  <w:style w:type="paragraph" w:styleId="Sansinterligne">
    <w:name w:val="No Spacing"/>
    <w:link w:val="SansinterligneCar"/>
    <w:uiPriority w:val="1"/>
    <w:qFormat/>
    <w:rsid w:val="00CE71BF"/>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CE71BF"/>
    <w:rPr>
      <w:rFonts w:ascii="Calibri" w:eastAsia="Times New Roman" w:hAnsi="Calibri" w:cs="Times New Roman"/>
      <w:lang w:val="fr-FR"/>
    </w:rPr>
  </w:style>
  <w:style w:type="paragraph" w:styleId="Titre">
    <w:name w:val="Title"/>
    <w:basedOn w:val="Normal"/>
    <w:link w:val="TitreCar"/>
    <w:qFormat/>
    <w:rsid w:val="00770A42"/>
    <w:pPr>
      <w:spacing w:after="0" w:line="240" w:lineRule="auto"/>
      <w:jc w:val="center"/>
    </w:pPr>
    <w:rPr>
      <w:rFonts w:ascii="Arial" w:eastAsia="Times New Roman" w:hAnsi="Arial" w:cs="Times New Roman"/>
      <w:noProof w:val="0"/>
      <w:sz w:val="28"/>
      <w:szCs w:val="20"/>
    </w:rPr>
  </w:style>
  <w:style w:type="character" w:customStyle="1" w:styleId="TitreCar">
    <w:name w:val="Titre Car"/>
    <w:basedOn w:val="Policepardfaut"/>
    <w:link w:val="Titre"/>
    <w:rsid w:val="00770A42"/>
    <w:rPr>
      <w:rFonts w:ascii="Arial" w:eastAsia="Times New Roman" w:hAnsi="Arial" w:cs="Times New Roman"/>
      <w:sz w:val="28"/>
      <w:szCs w:val="20"/>
    </w:rPr>
  </w:style>
  <w:style w:type="paragraph" w:styleId="Corpsdetexte">
    <w:name w:val="Body Text"/>
    <w:basedOn w:val="Normal"/>
    <w:link w:val="CorpsdetexteCar"/>
    <w:uiPriority w:val="99"/>
    <w:unhideWhenUsed/>
    <w:rsid w:val="00DE44DE"/>
    <w:pPr>
      <w:spacing w:after="120"/>
    </w:pPr>
    <w:rPr>
      <w:rFonts w:ascii="Calibri" w:eastAsia="Calibri" w:hAnsi="Calibri" w:cs="Times New Roman"/>
      <w:noProof w:val="0"/>
    </w:rPr>
  </w:style>
  <w:style w:type="character" w:customStyle="1" w:styleId="CorpsdetexteCar">
    <w:name w:val="Corps de texte Car"/>
    <w:basedOn w:val="Policepardfaut"/>
    <w:link w:val="Corpsdetexte"/>
    <w:uiPriority w:val="99"/>
    <w:rsid w:val="00DE44DE"/>
    <w:rPr>
      <w:rFonts w:ascii="Calibri" w:eastAsia="Calibri" w:hAnsi="Calibri" w:cs="Times New Roman"/>
    </w:rPr>
  </w:style>
  <w:style w:type="paragraph" w:styleId="Corpsdetexte2">
    <w:name w:val="Body Text 2"/>
    <w:basedOn w:val="Normal"/>
    <w:link w:val="Corpsdetexte2Car"/>
    <w:uiPriority w:val="99"/>
    <w:unhideWhenUsed/>
    <w:rsid w:val="000E3056"/>
    <w:pPr>
      <w:spacing w:after="120" w:line="480" w:lineRule="auto"/>
    </w:pPr>
    <w:rPr>
      <w:rFonts w:ascii="Calibri" w:eastAsia="Calibri" w:hAnsi="Calibri" w:cs="Times New Roman"/>
      <w:noProof w:val="0"/>
    </w:rPr>
  </w:style>
  <w:style w:type="character" w:customStyle="1" w:styleId="Corpsdetexte2Car">
    <w:name w:val="Corps de texte 2 Car"/>
    <w:basedOn w:val="Policepardfaut"/>
    <w:link w:val="Corpsdetexte2"/>
    <w:uiPriority w:val="99"/>
    <w:rsid w:val="000E3056"/>
    <w:rPr>
      <w:rFonts w:ascii="Calibri" w:eastAsia="Calibri" w:hAnsi="Calibri" w:cs="Times New Roman"/>
    </w:rPr>
  </w:style>
  <w:style w:type="character" w:styleId="Lienhypertexte">
    <w:name w:val="Hyperlink"/>
    <w:basedOn w:val="Policepardfaut"/>
    <w:uiPriority w:val="99"/>
    <w:unhideWhenUsed/>
    <w:rsid w:val="001639A3"/>
    <w:rPr>
      <w:color w:val="0000FF" w:themeColor="hyperlink"/>
      <w:u w:val="single"/>
    </w:rPr>
  </w:style>
  <w:style w:type="paragraph" w:styleId="Retraitcorpsdetexte">
    <w:name w:val="Body Text Indent"/>
    <w:basedOn w:val="Normal"/>
    <w:link w:val="RetraitcorpsdetexteCar"/>
    <w:uiPriority w:val="99"/>
    <w:semiHidden/>
    <w:unhideWhenUsed/>
    <w:rsid w:val="000F3309"/>
    <w:pPr>
      <w:spacing w:after="120"/>
      <w:ind w:left="283"/>
    </w:pPr>
  </w:style>
  <w:style w:type="character" w:customStyle="1" w:styleId="RetraitcorpsdetexteCar">
    <w:name w:val="Retrait corps de texte Car"/>
    <w:basedOn w:val="Policepardfaut"/>
    <w:link w:val="Retraitcorpsdetexte"/>
    <w:uiPriority w:val="99"/>
    <w:semiHidden/>
    <w:rsid w:val="000F3309"/>
    <w:rPr>
      <w:noProof/>
    </w:rPr>
  </w:style>
  <w:style w:type="character" w:customStyle="1" w:styleId="Titre5Car">
    <w:name w:val="Titre 5 Car"/>
    <w:basedOn w:val="Policepardfaut"/>
    <w:link w:val="Titre5"/>
    <w:rsid w:val="008B2A80"/>
    <w:rPr>
      <w:rFonts w:ascii="Times New Roman" w:eastAsia="Times New Roman" w:hAnsi="Times New Roman" w:cs="Times New Roman"/>
      <w:b/>
      <w:bCs/>
      <w:i/>
      <w:iCs/>
      <w:sz w:val="26"/>
      <w:szCs w:val="26"/>
    </w:rPr>
  </w:style>
  <w:style w:type="paragraph" w:customStyle="1" w:styleId="PARA">
    <w:name w:val="PARA"/>
    <w:basedOn w:val="Corpsdetexte"/>
    <w:rsid w:val="009B522A"/>
    <w:pPr>
      <w:spacing w:after="0" w:line="240" w:lineRule="auto"/>
      <w:ind w:firstLine="450"/>
    </w:pPr>
    <w:rPr>
      <w:rFonts w:ascii="Times New Roman" w:eastAsia="Times New Roman" w:hAnsi="Times New Roman"/>
      <w:sz w:val="24"/>
      <w:szCs w:val="20"/>
      <w:lang w:val="en-CA" w:eastAsia="fr-FR"/>
    </w:rPr>
  </w:style>
  <w:style w:type="paragraph" w:styleId="En-tte">
    <w:name w:val="header"/>
    <w:basedOn w:val="Normal"/>
    <w:link w:val="En-tteCar"/>
    <w:unhideWhenUsed/>
    <w:rsid w:val="002B59CD"/>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2B59CD"/>
    <w:rPr>
      <w:noProof/>
    </w:rPr>
  </w:style>
  <w:style w:type="paragraph" w:styleId="Pieddepage">
    <w:name w:val="footer"/>
    <w:basedOn w:val="Normal"/>
    <w:link w:val="PieddepageCar"/>
    <w:uiPriority w:val="99"/>
    <w:unhideWhenUsed/>
    <w:rsid w:val="002B59C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59CD"/>
    <w:rPr>
      <w:noProof/>
    </w:rPr>
  </w:style>
  <w:style w:type="paragraph" w:styleId="Textedebulles">
    <w:name w:val="Balloon Text"/>
    <w:basedOn w:val="Normal"/>
    <w:link w:val="TextedebullesCar"/>
    <w:uiPriority w:val="99"/>
    <w:semiHidden/>
    <w:unhideWhenUsed/>
    <w:rsid w:val="002B59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9CD"/>
    <w:rPr>
      <w:rFonts w:ascii="Tahoma" w:hAnsi="Tahoma" w:cs="Tahoma"/>
      <w:noProof/>
      <w:sz w:val="16"/>
      <w:szCs w:val="16"/>
    </w:rPr>
  </w:style>
  <w:style w:type="character" w:customStyle="1" w:styleId="Titre1Car">
    <w:name w:val="Titre 1 Car"/>
    <w:basedOn w:val="Policepardfaut"/>
    <w:link w:val="Titre1"/>
    <w:uiPriority w:val="9"/>
    <w:rsid w:val="002B59CD"/>
    <w:rPr>
      <w:rFonts w:asciiTheme="majorHAnsi" w:eastAsiaTheme="majorEastAsia" w:hAnsiTheme="majorHAnsi" w:cstheme="majorBidi"/>
      <w:b/>
      <w:bCs/>
      <w:noProof/>
      <w:color w:val="365F91" w:themeColor="accent1" w:themeShade="BF"/>
      <w:sz w:val="28"/>
      <w:szCs w:val="28"/>
    </w:rPr>
  </w:style>
  <w:style w:type="paragraph" w:styleId="En-ttedetabledesmatires">
    <w:name w:val="TOC Heading"/>
    <w:basedOn w:val="Titre1"/>
    <w:next w:val="Normal"/>
    <w:uiPriority w:val="39"/>
    <w:unhideWhenUsed/>
    <w:qFormat/>
    <w:rsid w:val="002B59CD"/>
    <w:pPr>
      <w:outlineLvl w:val="9"/>
    </w:pPr>
    <w:rPr>
      <w:noProof w:val="0"/>
      <w:lang w:val="fr-FR"/>
    </w:rPr>
  </w:style>
  <w:style w:type="table" w:styleId="Grilledutableau">
    <w:name w:val="Table Grid"/>
    <w:basedOn w:val="TableauNormal"/>
    <w:uiPriority w:val="59"/>
    <w:rsid w:val="00C86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4A2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pest-jean.com" TargetMode="External"/><Relationship Id="rId4" Type="http://schemas.microsoft.com/office/2007/relationships/stylesWithEffects" Target="stylesWithEffects.xml"/><Relationship Id="rId9" Type="http://schemas.openxmlformats.org/officeDocument/2006/relationships/hyperlink" Target="http://www.cpest-jea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FDA12-C622-43FA-82E2-D94A95D5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4732</Words>
  <Characters>26026</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pierrot1</dc:creator>
  <cp:lastModifiedBy>Line</cp:lastModifiedBy>
  <cp:revision>3</cp:revision>
  <cp:lastPrinted>2016-08-09T14:00:00Z</cp:lastPrinted>
  <dcterms:created xsi:type="dcterms:W3CDTF">2016-11-17T18:04:00Z</dcterms:created>
  <dcterms:modified xsi:type="dcterms:W3CDTF">2017-01-25T21:09:00Z</dcterms:modified>
</cp:coreProperties>
</file>