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42218" w14:textId="77777777" w:rsidR="00195ABD" w:rsidRPr="004B248D" w:rsidRDefault="00195ABD" w:rsidP="00195AB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Elephant" w:eastAsia="Microsoft JhengHei UI" w:hAnsi="Elephant" w:cs="Tahoma"/>
          <w:b/>
          <w:bCs/>
          <w:i/>
          <w:iCs/>
          <w:sz w:val="32"/>
          <w:u w:val="single"/>
        </w:rPr>
      </w:pPr>
      <w:bookmarkStart w:id="0" w:name="_GoBack"/>
      <w:bookmarkEnd w:id="0"/>
      <w:r w:rsidRPr="004B248D">
        <w:rPr>
          <w:rFonts w:ascii="Elephant" w:eastAsia="Microsoft JhengHei UI" w:hAnsi="Elephant" w:cs="Tahoma"/>
          <w:b/>
          <w:bCs/>
          <w:i/>
          <w:iCs/>
          <w:sz w:val="32"/>
          <w:u w:val="single"/>
        </w:rPr>
        <w:t xml:space="preserve">RAPPORT DES ACTIVITÉS DU </w:t>
      </w:r>
    </w:p>
    <w:p w14:paraId="028CE789" w14:textId="77777777" w:rsidR="00195ABD" w:rsidRPr="004B248D" w:rsidRDefault="00195ABD" w:rsidP="00195AB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Elephant" w:eastAsia="Microsoft JhengHei UI" w:hAnsi="Elephant" w:cs="Tahoma"/>
          <w:b/>
          <w:bCs/>
          <w:i/>
          <w:iCs/>
          <w:sz w:val="32"/>
          <w:u w:val="single"/>
        </w:rPr>
      </w:pPr>
      <w:r w:rsidRPr="004B248D">
        <w:rPr>
          <w:rFonts w:ascii="Elephant" w:eastAsia="Microsoft JhengHei UI" w:hAnsi="Elephant" w:cs="Tahoma"/>
          <w:b/>
          <w:bCs/>
          <w:i/>
          <w:iCs/>
          <w:sz w:val="32"/>
          <w:u w:val="single"/>
        </w:rPr>
        <w:t>CPE LA GIBOULÉE</w:t>
      </w:r>
    </w:p>
    <w:p w14:paraId="729B2D23" w14:textId="0A3B4A3F" w:rsidR="00195ABD" w:rsidRDefault="00195ABD" w:rsidP="00195AB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Elephant" w:eastAsia="Microsoft JhengHei UI" w:hAnsi="Elephant" w:cs="Tahoma"/>
          <w:b/>
          <w:bCs/>
          <w:i/>
          <w:iCs/>
          <w:sz w:val="32"/>
          <w:u w:val="single"/>
        </w:rPr>
      </w:pPr>
      <w:r w:rsidRPr="004B248D">
        <w:rPr>
          <w:rFonts w:ascii="Elephant" w:eastAsia="Microsoft JhengHei UI" w:hAnsi="Elephant" w:cs="Tahoma"/>
          <w:b/>
          <w:bCs/>
          <w:i/>
          <w:iCs/>
          <w:sz w:val="32"/>
          <w:u w:val="single"/>
        </w:rPr>
        <w:t>202</w:t>
      </w:r>
      <w:r>
        <w:rPr>
          <w:rFonts w:ascii="Elephant" w:eastAsia="Microsoft JhengHei UI" w:hAnsi="Elephant" w:cs="Tahoma"/>
          <w:b/>
          <w:bCs/>
          <w:i/>
          <w:iCs/>
          <w:sz w:val="32"/>
          <w:u w:val="single"/>
        </w:rPr>
        <w:t>1</w:t>
      </w:r>
      <w:r w:rsidRPr="004B248D">
        <w:rPr>
          <w:rFonts w:ascii="Elephant" w:eastAsia="Microsoft JhengHei UI" w:hAnsi="Elephant" w:cs="Tahoma"/>
          <w:b/>
          <w:bCs/>
          <w:i/>
          <w:iCs/>
          <w:sz w:val="32"/>
          <w:u w:val="single"/>
        </w:rPr>
        <w:t>-202</w:t>
      </w:r>
      <w:r>
        <w:rPr>
          <w:rFonts w:ascii="Elephant" w:eastAsia="Microsoft JhengHei UI" w:hAnsi="Elephant" w:cs="Tahoma"/>
          <w:b/>
          <w:bCs/>
          <w:i/>
          <w:iCs/>
          <w:sz w:val="32"/>
          <w:u w:val="single"/>
        </w:rPr>
        <w:t>2</w:t>
      </w:r>
    </w:p>
    <w:p w14:paraId="1F9C0012" w14:textId="3741BE26" w:rsidR="004A1D19" w:rsidRPr="004B248D" w:rsidRDefault="004A1D19" w:rsidP="00195AB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Elephant" w:eastAsia="Microsoft JhengHei UI" w:hAnsi="Elephant" w:cs="Tahoma"/>
          <w:b/>
          <w:bCs/>
          <w:i/>
          <w:iCs/>
          <w:sz w:val="32"/>
          <w:u w:val="single"/>
        </w:rPr>
      </w:pPr>
      <w:r>
        <w:rPr>
          <w:noProof/>
          <w:lang w:eastAsia="fr-CA"/>
        </w:rPr>
        <w:drawing>
          <wp:inline distT="0" distB="0" distL="0" distR="0" wp14:anchorId="4E09CA94" wp14:editId="3CA70D09">
            <wp:extent cx="857250" cy="857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D19">
        <w:t xml:space="preserve"> </w:t>
      </w:r>
      <w:r>
        <w:rPr>
          <w:noProof/>
          <w:lang w:eastAsia="fr-CA"/>
        </w:rPr>
        <w:drawing>
          <wp:inline distT="0" distB="0" distL="0" distR="0" wp14:anchorId="5F5B6D68" wp14:editId="7541D9D9">
            <wp:extent cx="533400" cy="533400"/>
            <wp:effectExtent l="0" t="0" r="0" b="0"/>
            <wp:docPr id="3" name="Image 3" descr="Enfant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fant Dess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84AA" w14:textId="3C58BD3C" w:rsidR="00195ABD" w:rsidRDefault="00195ABD" w:rsidP="00195AB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noProof/>
          <w:lang w:eastAsia="fr-CA"/>
        </w:rPr>
      </w:pPr>
    </w:p>
    <w:p w14:paraId="42313C5C" w14:textId="77777777" w:rsidR="00195ABD" w:rsidRDefault="00195ABD" w:rsidP="00195AB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Bradley Hand ITC" w:hAnsi="Bradley Hand ITC"/>
        </w:rPr>
      </w:pPr>
    </w:p>
    <w:p w14:paraId="75E55DA6" w14:textId="77777777" w:rsidR="00195ABD" w:rsidRDefault="00195ABD" w:rsidP="00195ABD">
      <w:pPr>
        <w:tabs>
          <w:tab w:val="right" w:pos="8306"/>
        </w:tabs>
        <w:jc w:val="center"/>
        <w:rPr>
          <w:rFonts w:ascii="Tahoma" w:hAnsi="Tahoma" w:cs="Tahoma"/>
        </w:rPr>
      </w:pPr>
      <w:r>
        <w:t xml:space="preserve">      </w:t>
      </w:r>
    </w:p>
    <w:p w14:paraId="7B46AD66" w14:textId="19C0CA3F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t>Le CPE la Giboulée offre à vos enfants diverses activités tout au long de l’année. L’année 202</w:t>
      </w:r>
      <w:r w:rsidR="008A1B49">
        <w:rPr>
          <w:rFonts w:ascii="Arial" w:hAnsi="Arial" w:cs="Arial"/>
        </w:rPr>
        <w:t>1</w:t>
      </w:r>
      <w:r>
        <w:rPr>
          <w:rFonts w:ascii="Arial" w:hAnsi="Arial" w:cs="Arial"/>
        </w:rPr>
        <w:t>-2</w:t>
      </w:r>
      <w:r w:rsidR="008A1B4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 été </w:t>
      </w:r>
      <w:r w:rsidR="008A1B49">
        <w:rPr>
          <w:rFonts w:ascii="Arial" w:hAnsi="Arial" w:cs="Arial"/>
        </w:rPr>
        <w:t xml:space="preserve">marquée en partie par </w:t>
      </w:r>
      <w:r>
        <w:rPr>
          <w:rFonts w:ascii="Arial" w:hAnsi="Arial" w:cs="Arial"/>
        </w:rPr>
        <w:t>les mesures sanitaires</w:t>
      </w:r>
      <w:r w:rsidR="008A1B49">
        <w:rPr>
          <w:rFonts w:ascii="Arial" w:hAnsi="Arial" w:cs="Arial"/>
        </w:rPr>
        <w:t xml:space="preserve"> et en partie par la levée de celles-ci. </w:t>
      </w:r>
      <w:r w:rsidR="00552C6F">
        <w:rPr>
          <w:rFonts w:ascii="Arial" w:hAnsi="Arial" w:cs="Arial"/>
        </w:rPr>
        <w:t>Malgré la situation, l</w:t>
      </w:r>
      <w:r>
        <w:rPr>
          <w:rFonts w:ascii="Arial" w:hAnsi="Arial" w:cs="Arial"/>
        </w:rPr>
        <w:t>’équipe du CPE a tout mis en œuvre afin d’offrir des activités</w:t>
      </w:r>
      <w:r w:rsidR="00552C6F">
        <w:rPr>
          <w:rFonts w:ascii="Arial" w:hAnsi="Arial" w:cs="Arial"/>
        </w:rPr>
        <w:t xml:space="preserve"> amusantes</w:t>
      </w:r>
      <w:r>
        <w:rPr>
          <w:rFonts w:ascii="Arial" w:hAnsi="Arial" w:cs="Arial"/>
        </w:rPr>
        <w:t xml:space="preserve"> aux enfants. </w:t>
      </w:r>
    </w:p>
    <w:p w14:paraId="61772B3F" w14:textId="77777777" w:rsidR="00195ABD" w:rsidRDefault="00195ABD" w:rsidP="00195ABD">
      <w:pPr>
        <w:rPr>
          <w:rFonts w:ascii="Arial" w:hAnsi="Arial" w:cs="Arial"/>
        </w:rPr>
      </w:pPr>
    </w:p>
    <w:p w14:paraId="33C30035" w14:textId="0CC799A7" w:rsidR="00195ABD" w:rsidRDefault="00195ABD" w:rsidP="00195A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Ces activités spéciales ont été organisées par la conseillère pédagogique et les membres du personnel du CPE La Giboulée. Nous tenons à remercier tous les employés du CPE qui s’impliquent dans l’organisation et l’animation des journées dédiées aux enfants.</w:t>
      </w:r>
    </w:p>
    <w:p w14:paraId="5AEBAF71" w14:textId="77777777" w:rsidR="00195ABD" w:rsidRDefault="00195ABD" w:rsidP="00195ABD">
      <w:pPr>
        <w:rPr>
          <w:rFonts w:ascii="Arial" w:hAnsi="Arial" w:cs="Arial"/>
          <w:b/>
          <w:bCs/>
        </w:rPr>
      </w:pPr>
    </w:p>
    <w:p w14:paraId="1EB6791D" w14:textId="77777777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Voici donc un aperçu des activités mensuelles qui ont été vécues par vos enfants et l’équipe du CPE : </w:t>
      </w:r>
    </w:p>
    <w:p w14:paraId="59511910" w14:textId="77777777" w:rsidR="00195ABD" w:rsidRDefault="00195ABD" w:rsidP="00195ABD">
      <w:pPr>
        <w:pStyle w:val="Titre1"/>
        <w:rPr>
          <w:rFonts w:ascii="Arial" w:hAnsi="Arial" w:cs="Arial"/>
        </w:rPr>
      </w:pPr>
    </w:p>
    <w:p w14:paraId="173B5840" w14:textId="076D8F5A" w:rsidR="00195ABD" w:rsidRDefault="00195ABD" w:rsidP="00195AB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SEPTEMBRE 202</w:t>
      </w:r>
      <w:r w:rsidR="0029508D">
        <w:rPr>
          <w:rFonts w:ascii="Arial" w:hAnsi="Arial" w:cs="Arial"/>
        </w:rPr>
        <w:t>1</w:t>
      </w:r>
    </w:p>
    <w:p w14:paraId="5AB55622" w14:textId="77777777" w:rsidR="00195ABD" w:rsidRDefault="00195ABD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rencontre d’accueil organisée par chaque éducatrice pour tous les parents de son groupe.</w:t>
      </w:r>
    </w:p>
    <w:p w14:paraId="79B629BE" w14:textId="77777777" w:rsidR="00195ABD" w:rsidRPr="00026796" w:rsidRDefault="00195ABD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tenue de l’assemblée générale du CPE La Giboulée.</w:t>
      </w:r>
    </w:p>
    <w:p w14:paraId="5C6C6498" w14:textId="77777777" w:rsidR="00195ABD" w:rsidRPr="001D363C" w:rsidRDefault="00195ABD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une journée spéciale « complètement pommes » est organisée pour les enfants.</w:t>
      </w:r>
    </w:p>
    <w:p w14:paraId="455BFDC0" w14:textId="77777777" w:rsidR="00195ABD" w:rsidRPr="00055161" w:rsidRDefault="00195ABD" w:rsidP="00195ABD"/>
    <w:p w14:paraId="7522831E" w14:textId="1546E812" w:rsidR="00195ABD" w:rsidRDefault="00195ABD" w:rsidP="00195AB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OCTOBRE 202</w:t>
      </w:r>
      <w:r w:rsidR="00161F97">
        <w:rPr>
          <w:rFonts w:ascii="Arial" w:hAnsi="Arial" w:cs="Arial"/>
        </w:rPr>
        <w:t>1</w:t>
      </w:r>
    </w:p>
    <w:p w14:paraId="365E147D" w14:textId="0260B4AF" w:rsidR="00195ABD" w:rsidRPr="001D363C" w:rsidRDefault="00195ABD" w:rsidP="00195ABD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le 31 octobre c’est la journée « spéciale Halloween ». </w:t>
      </w:r>
    </w:p>
    <w:p w14:paraId="5244DF9E" w14:textId="77777777" w:rsidR="00195ABD" w:rsidRPr="00742A24" w:rsidRDefault="00195ABD" w:rsidP="00195ABD">
      <w:pPr>
        <w:rPr>
          <w:rFonts w:ascii="Arial" w:hAnsi="Arial" w:cs="Arial"/>
        </w:rPr>
      </w:pPr>
    </w:p>
    <w:p w14:paraId="374392EE" w14:textId="01282E84" w:rsidR="00195ABD" w:rsidRDefault="00195ABD" w:rsidP="00195AB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NOVEMBRE 202</w:t>
      </w:r>
      <w:r w:rsidR="00DA541A">
        <w:rPr>
          <w:rFonts w:ascii="Arial" w:hAnsi="Arial" w:cs="Arial"/>
        </w:rPr>
        <w:t>1</w:t>
      </w:r>
    </w:p>
    <w:p w14:paraId="6FE82B44" w14:textId="77777777" w:rsidR="00DA541A" w:rsidRPr="001D363C" w:rsidRDefault="00DA541A" w:rsidP="00DA541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 premier exercice d’évacuation en cas de feu dans les 2 installations est organisé. Les éducatrices préparent les enfants à l’avance via quelques causeries mais l’exercice d’évacuation se fait toujours par surprise.</w:t>
      </w:r>
    </w:p>
    <w:p w14:paraId="366888D5" w14:textId="25CFD88F" w:rsidR="00195ABD" w:rsidRDefault="00195ABD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 activités de lecture</w:t>
      </w:r>
      <w:r w:rsidR="0092300C">
        <w:rPr>
          <w:rFonts w:ascii="Arial" w:hAnsi="Arial" w:cs="Arial"/>
        </w:rPr>
        <w:t xml:space="preserve"> et de coloriage</w:t>
      </w:r>
      <w:r>
        <w:rPr>
          <w:rFonts w:ascii="Arial" w:hAnsi="Arial" w:cs="Arial"/>
        </w:rPr>
        <w:t xml:space="preserve"> sont organisées dans chaque local afin de souligner la « Grande semaine des tout-petits »</w:t>
      </w:r>
      <w:r w:rsidR="0092300C">
        <w:rPr>
          <w:rFonts w:ascii="Arial" w:hAnsi="Arial" w:cs="Arial"/>
        </w:rPr>
        <w:t xml:space="preserve"> (15 au 21 novembre).</w:t>
      </w:r>
    </w:p>
    <w:p w14:paraId="4A579960" w14:textId="6CC372E7" w:rsidR="00F75DA0" w:rsidRPr="001D363C" w:rsidRDefault="00F75DA0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les éducatrices peuvent emprunter des livres pour leur groupe dans le cadre du projet « Biblio mobile ».</w:t>
      </w:r>
    </w:p>
    <w:p w14:paraId="63561B15" w14:textId="77777777" w:rsidR="00195ABD" w:rsidRDefault="00195ABD" w:rsidP="00195ABD">
      <w:pPr>
        <w:pStyle w:val="Titre1"/>
        <w:rPr>
          <w:rFonts w:ascii="Arial" w:hAnsi="Arial" w:cs="Arial"/>
        </w:rPr>
      </w:pPr>
    </w:p>
    <w:p w14:paraId="7959EE4F" w14:textId="21CBF7F9" w:rsidR="00195ABD" w:rsidRDefault="00195ABD" w:rsidP="00195AB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DÉCEMBRE 202</w:t>
      </w:r>
      <w:r w:rsidR="001954C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14:paraId="0A184C4E" w14:textId="3439934A" w:rsidR="00195ABD" w:rsidRDefault="00C03ED2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 14</w:t>
      </w:r>
      <w:r w:rsidR="00195ABD">
        <w:rPr>
          <w:rFonts w:ascii="Arial" w:hAnsi="Arial" w:cs="Arial"/>
        </w:rPr>
        <w:t xml:space="preserve"> décembre, le facteur de Noël vient distribuer les lettres du Père-Noël aux enfants.</w:t>
      </w:r>
    </w:p>
    <w:p w14:paraId="61340CB3" w14:textId="24EA8B9C" w:rsidR="00195ABD" w:rsidRDefault="00195ABD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plusieur</w:t>
      </w:r>
      <w:r w:rsidR="00C03ED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enfants du CPE fabriquent des cartes de Noël qui ont été remises aux aînés qui habitent au CHSLD et dans les résidences du secteur. </w:t>
      </w:r>
    </w:p>
    <w:p w14:paraId="24D809FE" w14:textId="77777777" w:rsidR="00195ABD" w:rsidRPr="00B455A6" w:rsidRDefault="00195ABD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participation du CPE à la campagne des paniers de Noël organisée par le centre de bénévolat de Laval.</w:t>
      </w:r>
    </w:p>
    <w:p w14:paraId="0F041C62" w14:textId="4829FBA6" w:rsidR="00195ABD" w:rsidRDefault="00195ABD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 </w:t>
      </w:r>
      <w:r w:rsidR="00EA5609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décembre, c’est la fête de Noël avec les enfants au CPE. Durant cette journée, un</w:t>
      </w:r>
      <w:r w:rsidR="001C4C3E">
        <w:rPr>
          <w:rFonts w:ascii="Arial" w:hAnsi="Arial" w:cs="Arial"/>
        </w:rPr>
        <w:t>e histoire de Noël écrite</w:t>
      </w:r>
      <w:r>
        <w:rPr>
          <w:rFonts w:ascii="Arial" w:hAnsi="Arial" w:cs="Arial"/>
        </w:rPr>
        <w:t xml:space="preserve"> par une ancienne éducatrice du CPE, Mme Élaine Lanciault, est interprété</w:t>
      </w:r>
      <w:r w:rsidR="001C4C3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par les employées du CPE et filmé</w:t>
      </w:r>
      <w:r w:rsidR="001C4C3E">
        <w:rPr>
          <w:rFonts w:ascii="Arial" w:hAnsi="Arial" w:cs="Arial"/>
        </w:rPr>
        <w:t>e</w:t>
      </w:r>
      <w:r>
        <w:rPr>
          <w:rFonts w:ascii="Arial" w:hAnsi="Arial" w:cs="Arial"/>
        </w:rPr>
        <w:t>. Chaque groupe visionne ce spectacle dans son local. Nous avons aussi eu la visite du Père-Noël</w:t>
      </w:r>
      <w:r w:rsidR="00D07E8E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il y a eu une remise de cadeaux aux enfants.</w:t>
      </w:r>
    </w:p>
    <w:p w14:paraId="2BC19D8A" w14:textId="7967662E" w:rsidR="00195ABD" w:rsidRDefault="00C03ED2" w:rsidP="0013409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les éducatrices peuvent emprunter des livres pour leur groupe dans le cadre du projet « Biblio mobile ».</w:t>
      </w:r>
    </w:p>
    <w:p w14:paraId="0EC7F2C4" w14:textId="77777777" w:rsidR="00134096" w:rsidRPr="00134096" w:rsidRDefault="00134096" w:rsidP="00134096">
      <w:pPr>
        <w:ind w:left="1211"/>
        <w:rPr>
          <w:rFonts w:ascii="Arial" w:hAnsi="Arial" w:cs="Arial"/>
        </w:rPr>
      </w:pPr>
    </w:p>
    <w:p w14:paraId="3DC58AFA" w14:textId="013514B2" w:rsidR="00195ABD" w:rsidRDefault="00195ABD" w:rsidP="00195AB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JANVIER 202</w:t>
      </w:r>
      <w:r w:rsidR="00134096">
        <w:rPr>
          <w:rFonts w:ascii="Arial" w:hAnsi="Arial" w:cs="Arial"/>
        </w:rPr>
        <w:t>2</w:t>
      </w:r>
    </w:p>
    <w:p w14:paraId="5E717C79" w14:textId="5C986734" w:rsidR="00195ABD" w:rsidRDefault="00195ABD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 1</w:t>
      </w:r>
      <w:r w:rsidR="0013409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janvier, c’est la journée spéciale « dans le sud » au CPE!</w:t>
      </w:r>
    </w:p>
    <w:p w14:paraId="42C11E20" w14:textId="77777777" w:rsidR="00195ABD" w:rsidRDefault="00195ABD" w:rsidP="00195ABD">
      <w:pPr>
        <w:pStyle w:val="Titre1"/>
        <w:rPr>
          <w:rFonts w:ascii="Arial" w:hAnsi="Arial" w:cs="Arial"/>
        </w:rPr>
      </w:pPr>
    </w:p>
    <w:p w14:paraId="05AD883F" w14:textId="12414FC8" w:rsidR="00195ABD" w:rsidRPr="0056272E" w:rsidRDefault="00195ABD" w:rsidP="00195AB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FÉVRIER 202</w:t>
      </w:r>
      <w:r w:rsidR="00134096">
        <w:rPr>
          <w:rFonts w:ascii="Arial" w:hAnsi="Arial" w:cs="Arial"/>
        </w:rPr>
        <w:t>2</w:t>
      </w:r>
    </w:p>
    <w:p w14:paraId="6D508B76" w14:textId="5E28C96E" w:rsidR="00195ABD" w:rsidRPr="00BA378F" w:rsidRDefault="00195ABD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 1</w:t>
      </w:r>
      <w:r w:rsidR="0068024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février, c’est la journée spéciale pour la St-Valentin.</w:t>
      </w:r>
    </w:p>
    <w:p w14:paraId="46031F02" w14:textId="538E1D1B" w:rsidR="00195ABD" w:rsidRDefault="00195ABD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dans le cadre de la semaine pour la persévérance scolaire du 15 au 1</w:t>
      </w:r>
      <w:r w:rsidR="0068024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février, des activités d’éveil à la lecture sont organisées.</w:t>
      </w:r>
    </w:p>
    <w:p w14:paraId="619CB3E2" w14:textId="7432FC3B" w:rsidR="00B52F3F" w:rsidRPr="00B52F3F" w:rsidRDefault="00B52F3F" w:rsidP="00B52F3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les éducatrices peuvent emprunter des livres pour leur groupe dans le cadre du projet « Biblio mobile ».</w:t>
      </w:r>
    </w:p>
    <w:p w14:paraId="00C9745C" w14:textId="77777777" w:rsidR="00195ABD" w:rsidRDefault="00195ABD" w:rsidP="00195ABD">
      <w:pPr>
        <w:rPr>
          <w:rFonts w:ascii="Arial" w:hAnsi="Arial" w:cs="Arial"/>
          <w:b/>
          <w:bCs/>
          <w:i/>
          <w:iCs/>
          <w:u w:val="single"/>
        </w:rPr>
      </w:pPr>
    </w:p>
    <w:p w14:paraId="4B819EB9" w14:textId="1B245FDC" w:rsidR="00195ABD" w:rsidRDefault="00195ABD" w:rsidP="00195AB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MARS 202</w:t>
      </w:r>
      <w:r w:rsidR="00A92EB2">
        <w:rPr>
          <w:rFonts w:ascii="Arial" w:hAnsi="Arial" w:cs="Arial"/>
        </w:rPr>
        <w:t>2</w:t>
      </w:r>
    </w:p>
    <w:p w14:paraId="46B30CFA" w14:textId="15262642" w:rsidR="00195ABD" w:rsidRPr="00E012F3" w:rsidRDefault="00195ABD" w:rsidP="00195ABD">
      <w:pPr>
        <w:pStyle w:val="Titre1"/>
        <w:numPr>
          <w:ilvl w:val="0"/>
          <w:numId w:val="3"/>
        </w:numPr>
        <w:rPr>
          <w:rFonts w:ascii="Arial" w:hAnsi="Arial" w:cs="Arial"/>
          <w:b w:val="0"/>
          <w:bCs w:val="0"/>
          <w:i w:val="0"/>
          <w:iCs w:val="0"/>
          <w:u w:val="none"/>
        </w:rPr>
      </w:pPr>
      <w:proofErr w:type="gramStart"/>
      <w:r>
        <w:rPr>
          <w:rFonts w:ascii="Arial" w:hAnsi="Arial" w:cs="Arial"/>
          <w:b w:val="0"/>
          <w:bCs w:val="0"/>
          <w:i w:val="0"/>
          <w:iCs w:val="0"/>
          <w:u w:val="none"/>
        </w:rPr>
        <w:t>le</w:t>
      </w:r>
      <w:proofErr w:type="gramEnd"/>
      <w:r>
        <w:rPr>
          <w:rFonts w:ascii="Arial" w:hAnsi="Arial" w:cs="Arial"/>
          <w:b w:val="0"/>
          <w:bCs w:val="0"/>
          <w:i w:val="0"/>
          <w:iCs w:val="0"/>
          <w:u w:val="none"/>
        </w:rPr>
        <w:t xml:space="preserve"> 1</w:t>
      </w:r>
      <w:r w:rsidR="00A92EB2">
        <w:rPr>
          <w:rFonts w:ascii="Arial" w:hAnsi="Arial" w:cs="Arial"/>
          <w:b w:val="0"/>
          <w:bCs w:val="0"/>
          <w:i w:val="0"/>
          <w:iCs w:val="0"/>
          <w:u w:val="none"/>
        </w:rPr>
        <w:t>8</w:t>
      </w:r>
      <w:r>
        <w:rPr>
          <w:rFonts w:ascii="Arial" w:hAnsi="Arial" w:cs="Arial"/>
          <w:b w:val="0"/>
          <w:bCs w:val="0"/>
          <w:i w:val="0"/>
          <w:iCs w:val="0"/>
          <w:u w:val="none"/>
        </w:rPr>
        <w:t xml:space="preserve"> mars, c’est la journée cabane à sucre au CPE. </w:t>
      </w:r>
      <w:r w:rsidR="00A92EB2">
        <w:rPr>
          <w:rFonts w:ascii="Arial" w:hAnsi="Arial" w:cs="Arial"/>
          <w:b w:val="0"/>
          <w:bCs w:val="0"/>
          <w:i w:val="0"/>
          <w:iCs w:val="0"/>
          <w:u w:val="none"/>
        </w:rPr>
        <w:t>Les gens de « La cabane sucrée de St-Joseph du Lac » sont venus</w:t>
      </w:r>
      <w:r>
        <w:rPr>
          <w:rFonts w:ascii="Arial" w:hAnsi="Arial" w:cs="Arial"/>
          <w:b w:val="0"/>
          <w:bCs w:val="0"/>
          <w:i w:val="0"/>
          <w:iCs w:val="0"/>
          <w:u w:val="none"/>
        </w:rPr>
        <w:t xml:space="preserve"> au CPE afin d’offrir </w:t>
      </w:r>
      <w:r w:rsidR="00A92EB2">
        <w:rPr>
          <w:rFonts w:ascii="Arial" w:hAnsi="Arial" w:cs="Arial"/>
          <w:b w:val="0"/>
          <w:bCs w:val="0"/>
          <w:i w:val="0"/>
          <w:iCs w:val="0"/>
          <w:u w:val="none"/>
        </w:rPr>
        <w:t xml:space="preserve">de l’animation et </w:t>
      </w:r>
      <w:r>
        <w:rPr>
          <w:rFonts w:ascii="Arial" w:hAnsi="Arial" w:cs="Arial"/>
          <w:b w:val="0"/>
          <w:bCs w:val="0"/>
          <w:i w:val="0"/>
          <w:iCs w:val="0"/>
          <w:u w:val="none"/>
        </w:rPr>
        <w:t>une dégustation de tire sur la neige</w:t>
      </w:r>
      <w:r w:rsidR="00A92EB2">
        <w:rPr>
          <w:rFonts w:ascii="Arial" w:hAnsi="Arial" w:cs="Arial"/>
          <w:b w:val="0"/>
          <w:bCs w:val="0"/>
          <w:i w:val="0"/>
          <w:iCs w:val="0"/>
          <w:u w:val="none"/>
        </w:rPr>
        <w:t xml:space="preserve"> aux enfants.</w:t>
      </w:r>
    </w:p>
    <w:p w14:paraId="5E05BC18" w14:textId="77777777" w:rsidR="00195ABD" w:rsidRDefault="00195ABD" w:rsidP="00195AB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0DC66D" w14:textId="31721893" w:rsidR="00195ABD" w:rsidRDefault="00195ABD" w:rsidP="00195AB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AVRIL 202</w:t>
      </w:r>
      <w:r w:rsidR="00C04FAC">
        <w:rPr>
          <w:rFonts w:ascii="Arial" w:hAnsi="Arial" w:cs="Arial"/>
        </w:rPr>
        <w:t>2</w:t>
      </w:r>
    </w:p>
    <w:p w14:paraId="3482180B" w14:textId="6ABFE112" w:rsidR="00195ABD" w:rsidRPr="00C04FAC" w:rsidRDefault="00195ABD" w:rsidP="00195ABD">
      <w:pPr>
        <w:numPr>
          <w:ilvl w:val="0"/>
          <w:numId w:val="3"/>
        </w:numPr>
      </w:pPr>
      <w:r>
        <w:rPr>
          <w:rFonts w:ascii="Arial" w:hAnsi="Arial" w:cs="Arial"/>
        </w:rPr>
        <w:t xml:space="preserve">le </w:t>
      </w:r>
      <w:r w:rsidR="006B1FBA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>avril, c’est la journée spéciale Pâques au CPE et les enfants ont eu la visite de coco lapin qui a visité chaque groupe.</w:t>
      </w:r>
    </w:p>
    <w:p w14:paraId="67E6F64A" w14:textId="42A64C71" w:rsidR="00C04FAC" w:rsidRPr="00C04FAC" w:rsidRDefault="00C04FAC" w:rsidP="00C04FA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les éducatrices peuvent emprunter des livres pour leur groupe dans le cadre du projet « Biblio mobile ».</w:t>
      </w:r>
    </w:p>
    <w:p w14:paraId="7DE12CAB" w14:textId="77777777" w:rsidR="00195ABD" w:rsidRPr="00690D38" w:rsidRDefault="00195ABD" w:rsidP="00195ABD"/>
    <w:p w14:paraId="427B91AF" w14:textId="49B33571" w:rsidR="00195ABD" w:rsidRDefault="00195ABD" w:rsidP="00195AB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MAI 202</w:t>
      </w:r>
      <w:r w:rsidR="00BA2DC0">
        <w:rPr>
          <w:rFonts w:ascii="Arial" w:hAnsi="Arial" w:cs="Arial"/>
        </w:rPr>
        <w:t>2</w:t>
      </w:r>
    </w:p>
    <w:p w14:paraId="1990C044" w14:textId="12720A24" w:rsidR="00195ABD" w:rsidRPr="009D5593" w:rsidRDefault="00195ABD" w:rsidP="00195ABD">
      <w:pPr>
        <w:numPr>
          <w:ilvl w:val="0"/>
          <w:numId w:val="3"/>
        </w:numPr>
      </w:pPr>
      <w:r>
        <w:rPr>
          <w:rFonts w:ascii="Arial" w:hAnsi="Arial" w:cs="Arial"/>
        </w:rPr>
        <w:t xml:space="preserve">une activité spéciale est organisée à chaque jour dans le cadre de la semaine de la Famille du </w:t>
      </w:r>
      <w:r w:rsidR="00E212F6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au 1</w:t>
      </w:r>
      <w:r w:rsidR="00E212F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mai (ex. </w:t>
      </w:r>
      <w:r w:rsidR="005516BB">
        <w:rPr>
          <w:rFonts w:ascii="Arial" w:hAnsi="Arial" w:cs="Arial"/>
        </w:rPr>
        <w:t xml:space="preserve">heure du conte, coloriage, photos de famille, chansons </w:t>
      </w:r>
      <w:r>
        <w:rPr>
          <w:rFonts w:ascii="Arial" w:hAnsi="Arial" w:cs="Arial"/>
        </w:rPr>
        <w:t>etc.).</w:t>
      </w:r>
    </w:p>
    <w:p w14:paraId="612CB470" w14:textId="476B63A2" w:rsidR="00195ABD" w:rsidRPr="00D80DD5" w:rsidRDefault="00195ABD" w:rsidP="00195ABD">
      <w:pPr>
        <w:numPr>
          <w:ilvl w:val="0"/>
          <w:numId w:val="3"/>
        </w:numPr>
        <w:rPr>
          <w:rFonts w:ascii="Arial" w:hAnsi="Arial" w:cs="Arial"/>
        </w:rPr>
      </w:pPr>
      <w:r w:rsidRPr="00D80DD5">
        <w:rPr>
          <w:rFonts w:ascii="Arial" w:hAnsi="Arial" w:cs="Arial"/>
        </w:rPr>
        <w:t>le 1</w:t>
      </w:r>
      <w:r w:rsidR="00A72CD8">
        <w:rPr>
          <w:rFonts w:ascii="Arial" w:hAnsi="Arial" w:cs="Arial"/>
        </w:rPr>
        <w:t>7</w:t>
      </w:r>
      <w:r w:rsidRPr="00D80DD5">
        <w:rPr>
          <w:rFonts w:ascii="Arial" w:hAnsi="Arial" w:cs="Arial"/>
        </w:rPr>
        <w:t xml:space="preserve"> et 1</w:t>
      </w:r>
      <w:r w:rsidR="00A72CD8">
        <w:rPr>
          <w:rFonts w:ascii="Arial" w:hAnsi="Arial" w:cs="Arial"/>
        </w:rPr>
        <w:t>8</w:t>
      </w:r>
      <w:r w:rsidRPr="00D80DD5">
        <w:rPr>
          <w:rFonts w:ascii="Arial" w:hAnsi="Arial" w:cs="Arial"/>
        </w:rPr>
        <w:t xml:space="preserve"> mai c’est la prise de photo au CPE.</w:t>
      </w:r>
      <w:r>
        <w:rPr>
          <w:rFonts w:ascii="Arial" w:hAnsi="Arial" w:cs="Arial"/>
        </w:rPr>
        <w:t xml:space="preserve"> Celle-ci se f</w:t>
      </w:r>
      <w:r w:rsidR="00A72CD8">
        <w:rPr>
          <w:rFonts w:ascii="Arial" w:hAnsi="Arial" w:cs="Arial"/>
        </w:rPr>
        <w:t xml:space="preserve">ait </w:t>
      </w:r>
      <w:r>
        <w:rPr>
          <w:rFonts w:ascii="Arial" w:hAnsi="Arial" w:cs="Arial"/>
        </w:rPr>
        <w:t>dans</w:t>
      </w:r>
      <w:r w:rsidR="00A72CD8">
        <w:rPr>
          <w:rFonts w:ascii="Arial" w:hAnsi="Arial" w:cs="Arial"/>
        </w:rPr>
        <w:t xml:space="preserve"> à l’extérieur</w:t>
      </w:r>
      <w:r>
        <w:rPr>
          <w:rFonts w:ascii="Arial" w:hAnsi="Arial" w:cs="Arial"/>
        </w:rPr>
        <w:t xml:space="preserve"> </w:t>
      </w:r>
      <w:r w:rsidR="00A72CD8">
        <w:rPr>
          <w:rFonts w:ascii="Arial" w:hAnsi="Arial" w:cs="Arial"/>
        </w:rPr>
        <w:t xml:space="preserve">ou à l’intérieur du CPE dépendant de la météo. </w:t>
      </w:r>
      <w:r w:rsidR="00E12902">
        <w:rPr>
          <w:rFonts w:ascii="Arial" w:hAnsi="Arial" w:cs="Arial"/>
        </w:rPr>
        <w:t xml:space="preserve">De plus, les finissants des 4 groupes de 4-5 ans sont pris en photo avec la toge et le mortier. </w:t>
      </w:r>
    </w:p>
    <w:p w14:paraId="75192D43" w14:textId="17EF4E84" w:rsidR="00195ABD" w:rsidRDefault="00195ABD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Du 3</w:t>
      </w:r>
      <w:r w:rsidR="00000BED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mai au </w:t>
      </w:r>
      <w:r w:rsidR="00000BE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juin c’est la semaine des CPE dont le thème est «</w:t>
      </w:r>
      <w:r w:rsidR="00000BED">
        <w:rPr>
          <w:rFonts w:ascii="Arial" w:hAnsi="Arial" w:cs="Arial"/>
        </w:rPr>
        <w:t xml:space="preserve"> Tricotés serrés</w:t>
      </w:r>
      <w:r>
        <w:rPr>
          <w:rFonts w:ascii="Arial" w:hAnsi="Arial" w:cs="Arial"/>
        </w:rPr>
        <w:t> ». Tous les jours, une activité spéciale est offerte aux enfants</w:t>
      </w:r>
      <w:r w:rsidR="00F0657A">
        <w:rPr>
          <w:rFonts w:ascii="Arial" w:hAnsi="Arial" w:cs="Arial"/>
        </w:rPr>
        <w:t xml:space="preserve"> (comptine, heure du conte, fabrication de marionnette, pique-nique etc.)</w:t>
      </w:r>
      <w:r>
        <w:rPr>
          <w:rFonts w:ascii="Arial" w:hAnsi="Arial" w:cs="Arial"/>
        </w:rPr>
        <w:t xml:space="preserve">. </w:t>
      </w:r>
    </w:p>
    <w:p w14:paraId="52A3D4E0" w14:textId="6D45741B" w:rsidR="00C7567B" w:rsidRPr="00C7567B" w:rsidRDefault="00D56BC7" w:rsidP="00C7567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C7567B">
        <w:rPr>
          <w:rFonts w:ascii="Arial" w:hAnsi="Arial" w:cs="Arial"/>
        </w:rPr>
        <w:t>éducatrices peuvent emprunter des livres pour leur groupe dans le cadre du projet « Biblio mobile ».</w:t>
      </w:r>
    </w:p>
    <w:p w14:paraId="61EA5C7F" w14:textId="77777777" w:rsidR="00195ABD" w:rsidRPr="006C49BC" w:rsidRDefault="00195ABD" w:rsidP="00195ABD">
      <w:pPr>
        <w:ind w:left="1211"/>
        <w:rPr>
          <w:rFonts w:ascii="Arial" w:hAnsi="Arial" w:cs="Arial"/>
        </w:rPr>
      </w:pPr>
    </w:p>
    <w:p w14:paraId="76EB6965" w14:textId="6E6975EB" w:rsidR="00195ABD" w:rsidRDefault="00195ABD" w:rsidP="00195AB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JUIN 20</w:t>
      </w:r>
      <w:r w:rsidR="009B1684">
        <w:rPr>
          <w:rFonts w:ascii="Arial" w:hAnsi="Arial" w:cs="Arial"/>
        </w:rPr>
        <w:t>22</w:t>
      </w:r>
    </w:p>
    <w:p w14:paraId="40375229" w14:textId="0522839B" w:rsidR="00195ABD" w:rsidRDefault="00195ABD" w:rsidP="00195AB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E1290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et </w:t>
      </w:r>
      <w:r w:rsidR="00E12902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juin, une fête est organisée pour les finissants du CPE dans les cours extérieures du CPE tout en respectant les consignes sanitaires. Lors de cette fête, il y a eu une remise de diplômes</w:t>
      </w:r>
      <w:r w:rsidR="0012015A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une dégustation de gâteau</w:t>
      </w:r>
      <w:r w:rsidR="0012015A">
        <w:rPr>
          <w:rFonts w:ascii="Arial" w:hAnsi="Arial" w:cs="Arial"/>
        </w:rPr>
        <w:t>.</w:t>
      </w:r>
    </w:p>
    <w:p w14:paraId="0A68D7FC" w14:textId="77777777" w:rsidR="000A275B" w:rsidRDefault="000A275B" w:rsidP="000A275B">
      <w:pPr>
        <w:numPr>
          <w:ilvl w:val="0"/>
          <w:numId w:val="3"/>
        </w:numPr>
        <w:rPr>
          <w:rFonts w:ascii="Arial" w:hAnsi="Arial" w:cs="Arial"/>
        </w:rPr>
      </w:pPr>
      <w:r w:rsidRPr="006C49BC">
        <w:rPr>
          <w:rFonts w:ascii="Arial" w:hAnsi="Arial" w:cs="Arial"/>
        </w:rPr>
        <w:t>un 2</w:t>
      </w:r>
      <w:r w:rsidRPr="006C49BC">
        <w:rPr>
          <w:rFonts w:ascii="Arial" w:hAnsi="Arial" w:cs="Arial"/>
          <w:vertAlign w:val="superscript"/>
        </w:rPr>
        <w:t>e</w:t>
      </w:r>
      <w:r w:rsidRPr="006C49BC">
        <w:rPr>
          <w:rFonts w:ascii="Arial" w:hAnsi="Arial" w:cs="Arial"/>
        </w:rPr>
        <w:t xml:space="preserve"> exercice d’évacuation en cas de feu dans les 2 installations est organisé. Les éducatrices préparent les enfants à l’avance via quelques causeries mais l’exercice</w:t>
      </w:r>
      <w:r>
        <w:rPr>
          <w:rFonts w:ascii="Arial" w:hAnsi="Arial" w:cs="Arial"/>
        </w:rPr>
        <w:t xml:space="preserve"> d’évacuation se fait par surprise.</w:t>
      </w:r>
    </w:p>
    <w:p w14:paraId="152D6ADA" w14:textId="77777777" w:rsidR="000A275B" w:rsidRDefault="000A275B" w:rsidP="000A275B">
      <w:pPr>
        <w:ind w:left="1211"/>
        <w:rPr>
          <w:rFonts w:ascii="Arial" w:hAnsi="Arial" w:cs="Arial"/>
        </w:rPr>
      </w:pPr>
    </w:p>
    <w:p w14:paraId="2557BC26" w14:textId="77777777" w:rsidR="00195ABD" w:rsidRDefault="00195ABD" w:rsidP="00195ABD">
      <w:pPr>
        <w:rPr>
          <w:rFonts w:ascii="Arial" w:hAnsi="Arial" w:cs="Arial"/>
        </w:rPr>
      </w:pPr>
    </w:p>
    <w:p w14:paraId="31D9BBB2" w14:textId="367C0EC0" w:rsidR="00195ABD" w:rsidRDefault="00195ABD" w:rsidP="00195ABD">
      <w:pPr>
        <w:rPr>
          <w:rFonts w:ascii="Arial" w:hAnsi="Arial" w:cs="Arial"/>
        </w:rPr>
      </w:pPr>
      <w:r w:rsidRPr="005E7F24">
        <w:rPr>
          <w:rFonts w:ascii="Arial" w:hAnsi="Arial" w:cs="Arial"/>
          <w:b/>
          <w:bCs/>
          <w:i/>
          <w:iCs/>
          <w:u w:val="single"/>
        </w:rPr>
        <w:t>Projet spécial « Grandir en nature à Laval » (Projet ALEX)</w:t>
      </w:r>
      <w:r>
        <w:rPr>
          <w:rFonts w:ascii="Arial" w:hAnsi="Arial" w:cs="Arial"/>
        </w:rPr>
        <w:t xml:space="preserve"> : </w:t>
      </w:r>
      <w:r w:rsidR="00943E7F">
        <w:rPr>
          <w:rFonts w:ascii="Arial" w:hAnsi="Arial" w:cs="Arial"/>
        </w:rPr>
        <w:t>Cinq</w:t>
      </w:r>
      <w:r>
        <w:rPr>
          <w:rFonts w:ascii="Arial" w:hAnsi="Arial" w:cs="Arial"/>
        </w:rPr>
        <w:t xml:space="preserve"> groupes participent au projet ALEX cette année soient les papillons</w:t>
      </w:r>
      <w:r w:rsidR="00943E7F">
        <w:rPr>
          <w:rFonts w:ascii="Arial" w:hAnsi="Arial" w:cs="Arial"/>
        </w:rPr>
        <w:t>, les grenouilles, les libellules, les perroquets</w:t>
      </w:r>
      <w:r>
        <w:rPr>
          <w:rFonts w:ascii="Arial" w:hAnsi="Arial" w:cs="Arial"/>
        </w:rPr>
        <w:t xml:space="preserve"> et les tortues. Les enfants de ces</w:t>
      </w:r>
      <w:r w:rsidR="00B86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groupes ont été </w:t>
      </w:r>
      <w:proofErr w:type="gramStart"/>
      <w:r>
        <w:rPr>
          <w:rFonts w:ascii="Arial" w:hAnsi="Arial" w:cs="Arial"/>
        </w:rPr>
        <w:t>jouer</w:t>
      </w:r>
      <w:proofErr w:type="gramEnd"/>
      <w:r>
        <w:rPr>
          <w:rFonts w:ascii="Arial" w:hAnsi="Arial" w:cs="Arial"/>
        </w:rPr>
        <w:t xml:space="preserve"> dans le boisé derrière le CPE 2 jours par semaine à raison de 2 heures par jour afin de bénéficier d’une pédagogie par la nature</w:t>
      </w:r>
      <w:r w:rsidR="00B86A33">
        <w:rPr>
          <w:rFonts w:ascii="Arial" w:hAnsi="Arial" w:cs="Arial"/>
        </w:rPr>
        <w:t xml:space="preserve"> du mois d’octobre au mois de juin</w:t>
      </w:r>
      <w:r>
        <w:rPr>
          <w:rFonts w:ascii="Arial" w:hAnsi="Arial" w:cs="Arial"/>
        </w:rPr>
        <w:t xml:space="preserve">.  </w:t>
      </w:r>
    </w:p>
    <w:p w14:paraId="090276DB" w14:textId="77777777" w:rsidR="00195ABD" w:rsidRDefault="00195ABD" w:rsidP="00195ABD">
      <w:pPr>
        <w:rPr>
          <w:rFonts w:ascii="Arial" w:hAnsi="Arial" w:cs="Arial"/>
        </w:rPr>
      </w:pPr>
    </w:p>
    <w:p w14:paraId="3E966535" w14:textId="36BFB6CF" w:rsidR="00195ABD" w:rsidRDefault="00195ABD" w:rsidP="00195ABD">
      <w:pPr>
        <w:pStyle w:val="Titre2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ÉTÉ  202</w:t>
      </w:r>
      <w:r w:rsidR="00E8505F">
        <w:rPr>
          <w:rFonts w:ascii="Arial" w:eastAsia="Times New Roman" w:hAnsi="Arial" w:cs="Arial"/>
          <w:i/>
          <w:iCs/>
        </w:rPr>
        <w:t>2</w:t>
      </w:r>
    </w:p>
    <w:p w14:paraId="73D50640" w14:textId="77777777" w:rsidR="000566E9" w:rsidRPr="000566E9" w:rsidRDefault="000566E9" w:rsidP="000566E9"/>
    <w:p w14:paraId="2AB57E31" w14:textId="72558ECE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Cette année, </w:t>
      </w:r>
      <w:r w:rsidR="00DF73EF">
        <w:rPr>
          <w:rFonts w:ascii="Arial" w:hAnsi="Arial" w:cs="Arial"/>
        </w:rPr>
        <w:t xml:space="preserve">le CPE a </w:t>
      </w:r>
      <w:r>
        <w:rPr>
          <w:rFonts w:ascii="Arial" w:hAnsi="Arial" w:cs="Arial"/>
        </w:rPr>
        <w:t>encore bénéficié du projet Emploi été Canada, subventionné par le gouvernement fédéral. Ce projet a permis d’engager 2 étudiantes, Fanny Lévesque</w:t>
      </w:r>
      <w:r w:rsidR="00741ED4">
        <w:rPr>
          <w:rFonts w:ascii="Arial" w:hAnsi="Arial" w:cs="Arial"/>
        </w:rPr>
        <w:t xml:space="preserve"> et Marina</w:t>
      </w:r>
      <w:r w:rsidR="00DF73EF">
        <w:rPr>
          <w:rFonts w:ascii="Arial" w:hAnsi="Arial" w:cs="Arial"/>
        </w:rPr>
        <w:t xml:space="preserve"> </w:t>
      </w:r>
      <w:proofErr w:type="spellStart"/>
      <w:r w:rsidR="00DF73EF">
        <w:rPr>
          <w:rFonts w:ascii="Arial" w:hAnsi="Arial" w:cs="Arial"/>
        </w:rPr>
        <w:t>Mehany</w:t>
      </w:r>
      <w:proofErr w:type="spellEnd"/>
      <w:r w:rsidR="00DF73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pour offrir du temps de préparation aux éducatrices afin qu’elles puissent préparer leur local et leur matériel pour l’année qui vient.</w:t>
      </w:r>
    </w:p>
    <w:p w14:paraId="0FB6F2C6" w14:textId="77777777" w:rsidR="00195ABD" w:rsidRDefault="00195ABD" w:rsidP="00195ABD">
      <w:pPr>
        <w:rPr>
          <w:rFonts w:ascii="Arial" w:hAnsi="Arial" w:cs="Arial"/>
        </w:rPr>
      </w:pPr>
    </w:p>
    <w:p w14:paraId="0C2B18BC" w14:textId="77777777" w:rsidR="00DF73EF" w:rsidRDefault="00DF73EF" w:rsidP="00195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L’été 2022 étant </w:t>
      </w:r>
      <w:r w:rsidR="00195ABD">
        <w:rPr>
          <w:rFonts w:ascii="Arial" w:hAnsi="Arial" w:cs="Arial"/>
        </w:rPr>
        <w:t>particulièrement chaud, les enfants vont se rafraichir sous les jets des jeux d’eaux installés dans les</w:t>
      </w:r>
      <w:r>
        <w:rPr>
          <w:rFonts w:ascii="Arial" w:hAnsi="Arial" w:cs="Arial"/>
        </w:rPr>
        <w:t xml:space="preserve"> </w:t>
      </w:r>
      <w:r w:rsidR="00195ABD">
        <w:rPr>
          <w:rFonts w:ascii="Arial" w:hAnsi="Arial" w:cs="Arial"/>
        </w:rPr>
        <w:t>cours du CPE.</w:t>
      </w:r>
      <w:r>
        <w:rPr>
          <w:rFonts w:ascii="Arial" w:hAnsi="Arial" w:cs="Arial"/>
        </w:rPr>
        <w:t xml:space="preserve"> Les enfants des groupes de 4-5 peuvent aussi aller se baigner à la pataugeuse du parc </w:t>
      </w:r>
      <w:proofErr w:type="spellStart"/>
      <w:r>
        <w:rPr>
          <w:rFonts w:ascii="Arial" w:hAnsi="Arial" w:cs="Arial"/>
        </w:rPr>
        <w:t>Couvrette</w:t>
      </w:r>
      <w:proofErr w:type="spellEnd"/>
      <w:r>
        <w:rPr>
          <w:rFonts w:ascii="Arial" w:hAnsi="Arial" w:cs="Arial"/>
        </w:rPr>
        <w:t>.</w:t>
      </w:r>
    </w:p>
    <w:p w14:paraId="4F01EBBE" w14:textId="77777777" w:rsidR="00DF73EF" w:rsidRDefault="00DF73EF" w:rsidP="00195ABD">
      <w:pPr>
        <w:rPr>
          <w:rFonts w:ascii="Arial" w:hAnsi="Arial" w:cs="Arial"/>
        </w:rPr>
      </w:pPr>
    </w:p>
    <w:p w14:paraId="788C48A7" w14:textId="71DB4CE0" w:rsidR="00195ABD" w:rsidRDefault="00DF73EF" w:rsidP="00195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« tente à lire », organisée par les bibliothèques de Laval, était de retour cet été </w:t>
      </w:r>
      <w:r w:rsidR="00CB4D52">
        <w:rPr>
          <w:rFonts w:ascii="Arial" w:hAnsi="Arial" w:cs="Arial"/>
        </w:rPr>
        <w:t xml:space="preserve">ce qui fait que </w:t>
      </w:r>
      <w:r>
        <w:rPr>
          <w:rFonts w:ascii="Arial" w:hAnsi="Arial" w:cs="Arial"/>
        </w:rPr>
        <w:t xml:space="preserve">les enfants ont pu aller se faire raconter des histoires au parc </w:t>
      </w:r>
      <w:proofErr w:type="spellStart"/>
      <w:r>
        <w:rPr>
          <w:rFonts w:ascii="Arial" w:hAnsi="Arial" w:cs="Arial"/>
        </w:rPr>
        <w:t>Couvrette</w:t>
      </w:r>
      <w:proofErr w:type="spellEnd"/>
      <w:r>
        <w:rPr>
          <w:rFonts w:ascii="Arial" w:hAnsi="Arial" w:cs="Arial"/>
        </w:rPr>
        <w:t xml:space="preserve"> ou </w:t>
      </w:r>
      <w:r w:rsidR="00C630D8">
        <w:rPr>
          <w:rFonts w:ascii="Arial" w:hAnsi="Arial" w:cs="Arial"/>
        </w:rPr>
        <w:t xml:space="preserve">directement </w:t>
      </w:r>
      <w:r>
        <w:rPr>
          <w:rFonts w:ascii="Arial" w:hAnsi="Arial" w:cs="Arial"/>
        </w:rPr>
        <w:t xml:space="preserve">au CPE lorsque le temps était pluvieux.  </w:t>
      </w:r>
    </w:p>
    <w:p w14:paraId="38CC2DBF" w14:textId="77777777" w:rsidR="00195ABD" w:rsidRDefault="00195ABD" w:rsidP="00195ABD">
      <w:pPr>
        <w:rPr>
          <w:rFonts w:ascii="Arial" w:hAnsi="Arial" w:cs="Arial"/>
        </w:rPr>
      </w:pPr>
    </w:p>
    <w:p w14:paraId="0C03D4A0" w14:textId="77777777" w:rsidR="00195ABD" w:rsidRDefault="00195ABD" w:rsidP="00195AB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ACTIVITÉS DU PERSONNEL</w:t>
      </w:r>
    </w:p>
    <w:p w14:paraId="0A00C89B" w14:textId="77777777" w:rsidR="00195ABD" w:rsidRDefault="00195ABD" w:rsidP="00195ABD">
      <w:pPr>
        <w:rPr>
          <w:rFonts w:ascii="Arial" w:hAnsi="Arial" w:cs="Arial"/>
        </w:rPr>
      </w:pPr>
    </w:p>
    <w:p w14:paraId="5B1CAAEA" w14:textId="77777777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t>Chaque année, plusieurs réunions du personnel se tiennent dans chacune des installations à l’heure de la sieste ou le soir. Cette année, les réunions ont été offertes de manière virtuelle afin de respecter les consignes sanitaires. Ces réunions permettent de présenter à l’équipe des points d’information, de fonctionnement et de discussion.</w:t>
      </w:r>
    </w:p>
    <w:p w14:paraId="75D5AD38" w14:textId="77777777" w:rsidR="00195ABD" w:rsidRDefault="00195ABD" w:rsidP="00195ABD">
      <w:pPr>
        <w:rPr>
          <w:rFonts w:ascii="Arial" w:hAnsi="Arial" w:cs="Arial"/>
        </w:rPr>
      </w:pPr>
    </w:p>
    <w:p w14:paraId="216331DC" w14:textId="77777777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t>De plus, notre CPE a organisé des formations virtuelles pour les employées. Voici quelques formations qui ont été offertes cette année:</w:t>
      </w:r>
    </w:p>
    <w:p w14:paraId="757C89C7" w14:textId="77777777" w:rsidR="00195ABD" w:rsidRDefault="00195ABD" w:rsidP="00195ABD">
      <w:pPr>
        <w:rPr>
          <w:rFonts w:ascii="Arial" w:hAnsi="Arial" w:cs="Arial"/>
        </w:rPr>
      </w:pPr>
    </w:p>
    <w:p w14:paraId="189CD8C1" w14:textId="67F44DB1" w:rsidR="00F45D27" w:rsidRDefault="00F45D27" w:rsidP="00195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Les </w:t>
      </w:r>
      <w:proofErr w:type="gramStart"/>
      <w:r>
        <w:rPr>
          <w:rFonts w:ascii="Arial" w:hAnsi="Arial" w:cs="Arial"/>
        </w:rPr>
        <w:t>intention éducatives</w:t>
      </w:r>
      <w:proofErr w:type="gramEnd"/>
      <w:r>
        <w:rPr>
          <w:rFonts w:ascii="Arial" w:hAnsi="Arial" w:cs="Arial"/>
        </w:rPr>
        <w:t xml:space="preserve"> au cœur de la planification</w:t>
      </w:r>
    </w:p>
    <w:p w14:paraId="3B5C59BE" w14:textId="06786FAD" w:rsidR="00195ABD" w:rsidRDefault="00F45D27" w:rsidP="00195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03A2">
        <w:rPr>
          <w:rFonts w:ascii="Arial" w:hAnsi="Arial" w:cs="Arial"/>
        </w:rPr>
        <w:t>Amélioration des pratiques d’observation de planification</w:t>
      </w:r>
    </w:p>
    <w:p w14:paraId="522F2E28" w14:textId="77777777" w:rsidR="00EC03A2" w:rsidRDefault="00EC03A2" w:rsidP="00EC03A2">
      <w:pPr>
        <w:rPr>
          <w:rFonts w:ascii="Arial" w:hAnsi="Arial" w:cs="Arial"/>
        </w:rPr>
      </w:pPr>
      <w:r>
        <w:rPr>
          <w:rFonts w:ascii="Arial" w:hAnsi="Arial" w:cs="Arial"/>
        </w:rPr>
        <w:t>- La zone proximale de développement</w:t>
      </w:r>
    </w:p>
    <w:p w14:paraId="5560F6FE" w14:textId="55CF6E31" w:rsidR="00EC03A2" w:rsidRDefault="00EC03A2" w:rsidP="00195ABD">
      <w:pPr>
        <w:rPr>
          <w:rFonts w:ascii="Arial" w:hAnsi="Arial" w:cs="Arial"/>
        </w:rPr>
      </w:pPr>
      <w:r>
        <w:rPr>
          <w:rFonts w:ascii="Arial" w:hAnsi="Arial" w:cs="Arial"/>
        </w:rPr>
        <w:t>- Le soutien à l’apprentissage : guider l’exploration, la compréhension et la réflexion</w:t>
      </w:r>
    </w:p>
    <w:p w14:paraId="064EC3C0" w14:textId="0BBADA6D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Le programme </w:t>
      </w:r>
      <w:proofErr w:type="spellStart"/>
      <w:r>
        <w:rPr>
          <w:rFonts w:ascii="Arial" w:hAnsi="Arial" w:cs="Arial"/>
        </w:rPr>
        <w:t>Rockio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Pépito</w:t>
      </w:r>
      <w:proofErr w:type="spellEnd"/>
      <w:r>
        <w:rPr>
          <w:rFonts w:ascii="Arial" w:hAnsi="Arial" w:cs="Arial"/>
        </w:rPr>
        <w:t> : une pédagogie neurosensorielle.</w:t>
      </w:r>
    </w:p>
    <w:p w14:paraId="1A5A317C" w14:textId="4696C0EE" w:rsidR="00477C8A" w:rsidRDefault="00477C8A" w:rsidP="00195ABD">
      <w:pPr>
        <w:rPr>
          <w:rFonts w:ascii="Arial" w:hAnsi="Arial" w:cs="Arial"/>
        </w:rPr>
      </w:pPr>
      <w:r>
        <w:rPr>
          <w:rFonts w:ascii="Arial" w:hAnsi="Arial" w:cs="Arial"/>
        </w:rPr>
        <w:t>- Conférence sur l’éducation par la nature</w:t>
      </w:r>
    </w:p>
    <w:p w14:paraId="20745636" w14:textId="15ED3D89" w:rsidR="00477C8A" w:rsidRDefault="00477C8A" w:rsidP="00195ABD">
      <w:pPr>
        <w:rPr>
          <w:rFonts w:ascii="Arial" w:hAnsi="Arial" w:cs="Arial"/>
        </w:rPr>
      </w:pPr>
      <w:r>
        <w:rPr>
          <w:rFonts w:ascii="Arial" w:hAnsi="Arial" w:cs="Arial"/>
        </w:rPr>
        <w:t>- L’intégration des enfants TSA en CPE</w:t>
      </w:r>
    </w:p>
    <w:p w14:paraId="495E7434" w14:textId="1203ACA5" w:rsidR="008D4089" w:rsidRDefault="008D4089" w:rsidP="00195ABD">
      <w:pPr>
        <w:rPr>
          <w:rFonts w:ascii="Arial" w:hAnsi="Arial" w:cs="Arial"/>
        </w:rPr>
      </w:pPr>
      <w:r>
        <w:rPr>
          <w:rFonts w:ascii="Arial" w:hAnsi="Arial" w:cs="Arial"/>
        </w:rPr>
        <w:t>- Le confort sensoriel chez les 0-5 ans</w:t>
      </w:r>
    </w:p>
    <w:p w14:paraId="75D4C8F7" w14:textId="601B05AE" w:rsidR="00477C8A" w:rsidRDefault="00477C8A" w:rsidP="00195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Le Programme PIILE : Programme d’interventions intégrées lavallois pour les enfants (dédié aux enfants vivant dans un contexte de négligence). </w:t>
      </w:r>
    </w:p>
    <w:p w14:paraId="41B6E328" w14:textId="77777777" w:rsidR="00BE734F" w:rsidRDefault="00BE734F" w:rsidP="00195ABD">
      <w:pPr>
        <w:rPr>
          <w:rFonts w:ascii="Arial" w:hAnsi="Arial" w:cs="Arial"/>
        </w:rPr>
      </w:pPr>
    </w:p>
    <w:p w14:paraId="3B50B6A7" w14:textId="7AC44B91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t>Les éducatrices titulaires et de rotation bénéficient aussi de 2 heures de planification éducative aux 2 semaines afin de planifier des activités ou des interventions</w:t>
      </w:r>
      <w:r w:rsidR="006106FE">
        <w:rPr>
          <w:rFonts w:ascii="Arial" w:hAnsi="Arial" w:cs="Arial"/>
        </w:rPr>
        <w:t xml:space="preserve"> en fonction de leurs observations</w:t>
      </w:r>
      <w:r>
        <w:rPr>
          <w:rFonts w:ascii="Arial" w:hAnsi="Arial" w:cs="Arial"/>
        </w:rPr>
        <w:t>,</w:t>
      </w:r>
      <w:r w:rsidR="008866B9">
        <w:rPr>
          <w:rFonts w:ascii="Arial" w:hAnsi="Arial" w:cs="Arial"/>
        </w:rPr>
        <w:t xml:space="preserve"> pour</w:t>
      </w:r>
      <w:r>
        <w:rPr>
          <w:rFonts w:ascii="Arial" w:hAnsi="Arial" w:cs="Arial"/>
        </w:rPr>
        <w:t xml:space="preserve"> </w:t>
      </w:r>
      <w:r w:rsidR="006106FE">
        <w:rPr>
          <w:rFonts w:ascii="Arial" w:hAnsi="Arial" w:cs="Arial"/>
        </w:rPr>
        <w:t>rédiger</w:t>
      </w:r>
      <w:r>
        <w:rPr>
          <w:rFonts w:ascii="Arial" w:hAnsi="Arial" w:cs="Arial"/>
        </w:rPr>
        <w:t xml:space="preserve"> </w:t>
      </w:r>
      <w:r w:rsidR="006106FE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portrait </w:t>
      </w:r>
      <w:r w:rsidR="006106FE">
        <w:rPr>
          <w:rFonts w:ascii="Arial" w:hAnsi="Arial" w:cs="Arial"/>
        </w:rPr>
        <w:t>du développement</w:t>
      </w:r>
      <w:r>
        <w:rPr>
          <w:rFonts w:ascii="Arial" w:hAnsi="Arial" w:cs="Arial"/>
        </w:rPr>
        <w:t xml:space="preserve"> de chaque enfant</w:t>
      </w:r>
      <w:r w:rsidR="006106FE">
        <w:rPr>
          <w:rFonts w:ascii="Arial" w:hAnsi="Arial" w:cs="Arial"/>
        </w:rPr>
        <w:t xml:space="preserve"> du groupe</w:t>
      </w:r>
      <w:r>
        <w:rPr>
          <w:rFonts w:ascii="Arial" w:hAnsi="Arial" w:cs="Arial"/>
        </w:rPr>
        <w:t xml:space="preserve"> ou </w:t>
      </w:r>
      <w:r w:rsidR="008866B9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suivre une formation. </w:t>
      </w:r>
    </w:p>
    <w:p w14:paraId="227BE6FB" w14:textId="77777777" w:rsidR="00195ABD" w:rsidRDefault="00195ABD" w:rsidP="00195ABD">
      <w:pPr>
        <w:rPr>
          <w:rFonts w:ascii="Arial" w:hAnsi="Arial" w:cs="Arial"/>
        </w:rPr>
      </w:pPr>
    </w:p>
    <w:p w14:paraId="0658FB83" w14:textId="77777777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conseillère pédagogique ainsi que les gestionnaires participent aussi à des formations et des réunions tels que : </w:t>
      </w:r>
    </w:p>
    <w:p w14:paraId="1EB57947" w14:textId="77777777" w:rsidR="00195ABD" w:rsidRDefault="00195ABD" w:rsidP="00195ABD">
      <w:pPr>
        <w:rPr>
          <w:rFonts w:ascii="Arial" w:hAnsi="Arial" w:cs="Arial"/>
        </w:rPr>
      </w:pPr>
    </w:p>
    <w:p w14:paraId="32FA6479" w14:textId="77777777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Formations WEB offertes par l’AQCPE.</w:t>
      </w:r>
    </w:p>
    <w:p w14:paraId="4AED3AF7" w14:textId="77777777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t>- Réunions virtuelles et conférences WEB organisées par l’AQCPE.</w:t>
      </w:r>
    </w:p>
    <w:p w14:paraId="09FBFABD" w14:textId="77777777" w:rsidR="00195ABD" w:rsidRDefault="00195ABD" w:rsidP="00195ABD">
      <w:pPr>
        <w:rPr>
          <w:rFonts w:ascii="Arial" w:hAnsi="Arial" w:cs="Arial"/>
        </w:rPr>
      </w:pPr>
    </w:p>
    <w:p w14:paraId="22CED272" w14:textId="77777777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Notre conseillère est toujours prête à venir en aide aux éducatrices pour les soutenir dans leurs interventions éducatives auprès des enfants, lors de l’intégration d’un enfant à défi particulier et pour l’application des différents programmes tels que : Accueillir la petite enfance, </w:t>
      </w:r>
      <w:proofErr w:type="spellStart"/>
      <w:r>
        <w:rPr>
          <w:rFonts w:ascii="Arial" w:hAnsi="Arial" w:cs="Arial"/>
        </w:rPr>
        <w:t>Brindami</w:t>
      </w:r>
      <w:proofErr w:type="spellEnd"/>
      <w:r>
        <w:rPr>
          <w:rFonts w:ascii="Arial" w:hAnsi="Arial" w:cs="Arial"/>
        </w:rPr>
        <w:t xml:space="preserve">, Vers le Pacifique, </w:t>
      </w:r>
      <w:proofErr w:type="spellStart"/>
      <w:r>
        <w:rPr>
          <w:rFonts w:ascii="Arial" w:hAnsi="Arial" w:cs="Arial"/>
        </w:rPr>
        <w:t>Rockio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Pépito</w:t>
      </w:r>
      <w:proofErr w:type="spellEnd"/>
      <w:r>
        <w:rPr>
          <w:rFonts w:ascii="Arial" w:hAnsi="Arial" w:cs="Arial"/>
        </w:rPr>
        <w:t>, Projet ALEX etc.</w:t>
      </w:r>
    </w:p>
    <w:p w14:paraId="736C1236" w14:textId="77777777" w:rsidR="00195ABD" w:rsidRDefault="00195ABD" w:rsidP="00195ABD">
      <w:pPr>
        <w:rPr>
          <w:rFonts w:ascii="Arial" w:hAnsi="Arial" w:cs="Arial"/>
        </w:rPr>
      </w:pPr>
    </w:p>
    <w:p w14:paraId="1403A7AB" w14:textId="77777777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Plusieurs éducatrices suivent une mise à jour de leurs cours de premiers soins, démarche obligatoire dictée par le ministère. </w:t>
      </w:r>
    </w:p>
    <w:p w14:paraId="6B43FCF2" w14:textId="77777777" w:rsidR="00195ABD" w:rsidRDefault="00195ABD" w:rsidP="00195ABD">
      <w:pPr>
        <w:rPr>
          <w:rFonts w:ascii="Arial" w:hAnsi="Arial" w:cs="Arial"/>
        </w:rPr>
      </w:pPr>
    </w:p>
    <w:p w14:paraId="2A4BC81A" w14:textId="77777777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t>Certaines éducatrices ou cuisinières accueillent des stagiaires issus de différents CEGEPS ou d’universités.</w:t>
      </w:r>
    </w:p>
    <w:p w14:paraId="38484E69" w14:textId="77777777" w:rsidR="00195ABD" w:rsidRDefault="00195ABD" w:rsidP="00195ABD">
      <w:pPr>
        <w:rPr>
          <w:rFonts w:ascii="Arial" w:hAnsi="Arial" w:cs="Arial"/>
        </w:rPr>
      </w:pPr>
    </w:p>
    <w:p w14:paraId="467B44B5" w14:textId="2E4629B4" w:rsidR="00195ABD" w:rsidRDefault="00195ABD" w:rsidP="008866B9">
      <w:pPr>
        <w:rPr>
          <w:rFonts w:ascii="Arial" w:hAnsi="Arial" w:cs="Arial"/>
        </w:rPr>
      </w:pPr>
      <w:r>
        <w:rPr>
          <w:rFonts w:ascii="Arial" w:hAnsi="Arial" w:cs="Arial"/>
        </w:rPr>
        <w:t>La conseillère pédagogique siège sur plusieurs comités locaux et régionaux afin d’y représenter le CPE La Giboulée :</w:t>
      </w:r>
    </w:p>
    <w:p w14:paraId="7C3C6AA5" w14:textId="5A56A795" w:rsidR="00195ABD" w:rsidRPr="008866B9" w:rsidRDefault="00195ABD" w:rsidP="008866B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Comité </w:t>
      </w:r>
      <w:proofErr w:type="spellStart"/>
      <w:r>
        <w:rPr>
          <w:rFonts w:ascii="Arial" w:hAnsi="Arial" w:cs="Arial"/>
        </w:rPr>
        <w:t>Formetavie</w:t>
      </w:r>
      <w:proofErr w:type="spellEnd"/>
      <w:r>
        <w:rPr>
          <w:rFonts w:ascii="Arial" w:hAnsi="Arial" w:cs="Arial"/>
        </w:rPr>
        <w:t>.</w:t>
      </w:r>
    </w:p>
    <w:p w14:paraId="34D43B19" w14:textId="15BA2D17" w:rsidR="00195ABD" w:rsidRDefault="00195ABD" w:rsidP="00195AB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Comité ALEX-Grandir en nature à Laval</w:t>
      </w:r>
      <w:r w:rsidR="005538D2">
        <w:rPr>
          <w:rFonts w:ascii="Arial" w:hAnsi="Arial" w:cs="Arial"/>
        </w:rPr>
        <w:t>.</w:t>
      </w:r>
    </w:p>
    <w:p w14:paraId="4CEC01ED" w14:textId="77777777" w:rsidR="00195ABD" w:rsidRDefault="00195ABD" w:rsidP="00195ABD">
      <w:pPr>
        <w:rPr>
          <w:rFonts w:ascii="Arial" w:hAnsi="Arial" w:cs="Arial"/>
        </w:rPr>
      </w:pPr>
    </w:p>
    <w:p w14:paraId="1512C4C1" w14:textId="77777777" w:rsidR="00195ABD" w:rsidRDefault="00195ABD" w:rsidP="00195ABD">
      <w:pPr>
        <w:pStyle w:val="Titre2"/>
        <w:rPr>
          <w:rFonts w:ascii="Arial" w:hAnsi="Arial" w:cs="Arial"/>
        </w:rPr>
      </w:pPr>
      <w:r>
        <w:rPr>
          <w:rFonts w:ascii="Arial" w:hAnsi="Arial" w:cs="Arial"/>
        </w:rPr>
        <w:t>LE CONSEIL D’ADMINISTRATION (C.A.)</w:t>
      </w:r>
    </w:p>
    <w:p w14:paraId="0C12E9EC" w14:textId="77777777" w:rsidR="00195ABD" w:rsidRDefault="00195ABD" w:rsidP="00195ABD">
      <w:pPr>
        <w:rPr>
          <w:rFonts w:ascii="Arial" w:hAnsi="Arial" w:cs="Arial"/>
          <w:b/>
          <w:bCs/>
        </w:rPr>
      </w:pPr>
    </w:p>
    <w:p w14:paraId="4CA4B2FD" w14:textId="77777777" w:rsidR="00195ABD" w:rsidRDefault="00195ABD" w:rsidP="00195ABD">
      <w:pPr>
        <w:rPr>
          <w:rFonts w:ascii="Arial" w:hAnsi="Arial" w:cs="Arial"/>
        </w:rPr>
      </w:pPr>
      <w:r>
        <w:rPr>
          <w:rFonts w:ascii="Arial" w:hAnsi="Arial" w:cs="Arial"/>
        </w:rPr>
        <w:t>Les membres du C.A. se réunissent en général 1 fois par mois. De plus, plusieurs comités existent autour du C.A. sur lesquels siègent différents membres du CA selon leurs intérêts. Un immense merci à tous nos administrateurs pour leur excellent travail et pour leur implication.</w:t>
      </w:r>
    </w:p>
    <w:p w14:paraId="65736CD9" w14:textId="77777777" w:rsidR="00195ABD" w:rsidRDefault="00195ABD" w:rsidP="00195ABD">
      <w:pPr>
        <w:rPr>
          <w:rFonts w:ascii="Arial" w:hAnsi="Arial" w:cs="Arial"/>
        </w:rPr>
      </w:pPr>
    </w:p>
    <w:p w14:paraId="1823B1FA" w14:textId="77777777" w:rsidR="00195ABD" w:rsidRDefault="00195ABD" w:rsidP="00195ABD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LES CAMPAGNES DE FINANCEMENT </w:t>
      </w:r>
    </w:p>
    <w:p w14:paraId="2C6F81F0" w14:textId="77777777" w:rsidR="00195ABD" w:rsidRDefault="00195ABD" w:rsidP="00195ABD">
      <w:pPr>
        <w:rPr>
          <w:rFonts w:ascii="Arial" w:hAnsi="Arial" w:cs="Arial"/>
          <w:b/>
          <w:bCs/>
          <w:i/>
          <w:iCs/>
          <w:u w:val="single"/>
        </w:rPr>
      </w:pPr>
    </w:p>
    <w:p w14:paraId="4CD89DEB" w14:textId="70FB085A" w:rsidR="00195ABD" w:rsidRPr="00745E7B" w:rsidRDefault="00195ABD" w:rsidP="00195ABD">
      <w:pPr>
        <w:pStyle w:val="Listepuce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Plusieurs campagnes de financement sont organisées durant l’année pour financer certains projets du CPE: Vente de livres </w:t>
      </w:r>
      <w:proofErr w:type="spellStart"/>
      <w:r>
        <w:rPr>
          <w:rFonts w:ascii="Arial" w:hAnsi="Arial" w:cs="Arial"/>
        </w:rPr>
        <w:t>Scholastic</w:t>
      </w:r>
      <w:proofErr w:type="spellEnd"/>
      <w:r>
        <w:rPr>
          <w:rFonts w:ascii="Arial" w:hAnsi="Arial" w:cs="Arial"/>
        </w:rPr>
        <w:t>, dons volontaires, vente de cartes cadeaux</w:t>
      </w:r>
      <w:r w:rsidR="00D54C26">
        <w:rPr>
          <w:rFonts w:ascii="Arial" w:hAnsi="Arial" w:cs="Arial"/>
        </w:rPr>
        <w:t xml:space="preserve"> et vente de garage</w:t>
      </w:r>
      <w:r>
        <w:rPr>
          <w:rFonts w:ascii="Arial" w:hAnsi="Arial" w:cs="Arial"/>
        </w:rPr>
        <w:t>. Un super merci aux directrices qui ont coordonné ces campagnes ainsi qu’aux employées et aux parents qui ont participés.</w:t>
      </w:r>
    </w:p>
    <w:p w14:paraId="2D2F1005" w14:textId="77777777" w:rsidR="00195ABD" w:rsidRDefault="00195ABD" w:rsidP="00195ABD">
      <w:pPr>
        <w:rPr>
          <w:rFonts w:ascii="Arial" w:hAnsi="Arial" w:cs="Arial"/>
          <w:b/>
          <w:bCs/>
          <w:i/>
          <w:iCs/>
          <w:u w:val="single"/>
        </w:rPr>
      </w:pPr>
    </w:p>
    <w:p w14:paraId="01866CE2" w14:textId="77777777" w:rsidR="00195ABD" w:rsidRDefault="00195ABD" w:rsidP="00195ABD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CONCLUSION</w:t>
      </w:r>
    </w:p>
    <w:p w14:paraId="1D0BBE25" w14:textId="77777777" w:rsidR="00195ABD" w:rsidRDefault="00195ABD" w:rsidP="00195ABD">
      <w:pPr>
        <w:rPr>
          <w:rFonts w:ascii="Arial" w:hAnsi="Arial" w:cs="Arial"/>
        </w:rPr>
      </w:pPr>
    </w:p>
    <w:p w14:paraId="5B5091E8" w14:textId="05E78980" w:rsidR="00195ABD" w:rsidRDefault="00D34922" w:rsidP="00126E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À cause de la pandémie, l’</w:t>
      </w:r>
      <w:r w:rsidR="00195ABD">
        <w:rPr>
          <w:rFonts w:ascii="Arial" w:hAnsi="Arial" w:cs="Arial"/>
        </w:rPr>
        <w:t>année 202</w:t>
      </w:r>
      <w:r>
        <w:rPr>
          <w:rFonts w:ascii="Arial" w:hAnsi="Arial" w:cs="Arial"/>
        </w:rPr>
        <w:t>1</w:t>
      </w:r>
      <w:r w:rsidR="00195ABD">
        <w:rPr>
          <w:rFonts w:ascii="Arial" w:hAnsi="Arial" w:cs="Arial"/>
        </w:rPr>
        <w:t>-2</w:t>
      </w:r>
      <w:r>
        <w:rPr>
          <w:rFonts w:ascii="Arial" w:hAnsi="Arial" w:cs="Arial"/>
        </w:rPr>
        <w:t>2</w:t>
      </w:r>
      <w:r w:rsidR="00195ABD">
        <w:rPr>
          <w:rFonts w:ascii="Arial" w:hAnsi="Arial" w:cs="Arial"/>
        </w:rPr>
        <w:t xml:space="preserve"> fut une année </w:t>
      </w:r>
      <w:r>
        <w:rPr>
          <w:rFonts w:ascii="Arial" w:hAnsi="Arial" w:cs="Arial"/>
        </w:rPr>
        <w:t>durant laquelle notre CPE s’est réinventé.</w:t>
      </w:r>
      <w:r w:rsidR="00262D81">
        <w:rPr>
          <w:rFonts w:ascii="Arial" w:hAnsi="Arial" w:cs="Arial"/>
        </w:rPr>
        <w:t xml:space="preserve"> Heureusement, depuis le printemps 2022, nous sommes pratiquement revenus à un fonctionnement « normal ». À la fin août, c’est avec enthousiaste et sans masque que nous avons commencé une nouvelle année avec des nouvelles familles</w:t>
      </w:r>
      <w:r w:rsidR="00F73E32">
        <w:rPr>
          <w:rFonts w:ascii="Arial" w:hAnsi="Arial" w:cs="Arial"/>
        </w:rPr>
        <w:t xml:space="preserve"> et pleins d’idées qui font de notre CPE un milieu de vie stimulant.</w:t>
      </w:r>
      <w:r w:rsidR="00195ABD">
        <w:rPr>
          <w:rFonts w:ascii="Arial" w:hAnsi="Arial" w:cs="Arial"/>
        </w:rPr>
        <w:t xml:space="preserve"> L</w:t>
      </w:r>
      <w:r w:rsidR="00F73E32">
        <w:rPr>
          <w:rFonts w:ascii="Arial" w:hAnsi="Arial" w:cs="Arial"/>
        </w:rPr>
        <w:t>a direction</w:t>
      </w:r>
      <w:r w:rsidR="00195ABD">
        <w:rPr>
          <w:rFonts w:ascii="Arial" w:hAnsi="Arial" w:cs="Arial"/>
        </w:rPr>
        <w:t xml:space="preserve"> du CPE</w:t>
      </w:r>
      <w:r w:rsidR="00F73E32">
        <w:rPr>
          <w:rFonts w:ascii="Arial" w:hAnsi="Arial" w:cs="Arial"/>
        </w:rPr>
        <w:t xml:space="preserve"> La Giboulée</w:t>
      </w:r>
      <w:r w:rsidR="00195ABD">
        <w:rPr>
          <w:rFonts w:ascii="Arial" w:hAnsi="Arial" w:cs="Arial"/>
        </w:rPr>
        <w:t xml:space="preserve"> souhaite à tous les enfants, les parents et les employés du CPE La Giboulée une </w:t>
      </w:r>
      <w:r w:rsidR="00F73E32">
        <w:rPr>
          <w:rFonts w:ascii="Arial" w:hAnsi="Arial" w:cs="Arial"/>
        </w:rPr>
        <w:t xml:space="preserve">magnifique </w:t>
      </w:r>
      <w:r w:rsidR="00195ABD">
        <w:rPr>
          <w:rFonts w:ascii="Arial" w:hAnsi="Arial" w:cs="Arial"/>
        </w:rPr>
        <w:t>année 202</w:t>
      </w:r>
      <w:r w:rsidR="00F73E32">
        <w:rPr>
          <w:rFonts w:ascii="Arial" w:hAnsi="Arial" w:cs="Arial"/>
        </w:rPr>
        <w:t>2</w:t>
      </w:r>
      <w:r w:rsidR="00195ABD">
        <w:rPr>
          <w:rFonts w:ascii="Arial" w:hAnsi="Arial" w:cs="Arial"/>
        </w:rPr>
        <w:t>-2</w:t>
      </w:r>
      <w:r w:rsidR="00F73E32">
        <w:rPr>
          <w:rFonts w:ascii="Arial" w:hAnsi="Arial" w:cs="Arial"/>
        </w:rPr>
        <w:t>3</w:t>
      </w:r>
      <w:r w:rsidR="00195ABD">
        <w:rPr>
          <w:rFonts w:ascii="Arial" w:hAnsi="Arial" w:cs="Arial"/>
        </w:rPr>
        <w:t xml:space="preserve">!    </w:t>
      </w:r>
    </w:p>
    <w:p w14:paraId="3CFA50AA" w14:textId="77777777" w:rsidR="00195ABD" w:rsidRDefault="00195ABD" w:rsidP="00195ABD">
      <w:pPr>
        <w:jc w:val="center"/>
        <w:rPr>
          <w:rFonts w:ascii="Arial" w:hAnsi="Arial" w:cs="Arial"/>
          <w:b/>
          <w:bCs/>
          <w:u w:val="single"/>
        </w:rPr>
      </w:pPr>
    </w:p>
    <w:p w14:paraId="074B0720" w14:textId="0575986A" w:rsidR="00195ABD" w:rsidRPr="00373713" w:rsidRDefault="00195ABD" w:rsidP="00373713">
      <w:pPr>
        <w:jc w:val="center"/>
        <w:rPr>
          <w:rFonts w:ascii="Arial" w:hAnsi="Arial" w:cs="Arial"/>
          <w:b/>
          <w:bCs/>
          <w:u w:val="single"/>
        </w:rPr>
      </w:pPr>
      <w:r w:rsidRPr="00AF274B">
        <w:rPr>
          <w:rFonts w:ascii="Arial" w:hAnsi="Arial" w:cs="Arial"/>
          <w:b/>
          <w:bCs/>
          <w:u w:val="single"/>
        </w:rPr>
        <w:t>À la Giboulée, notre devise c’est l’enfant d’abord!</w:t>
      </w:r>
    </w:p>
    <w:p w14:paraId="1685EBC9" w14:textId="77777777" w:rsidR="00C05CD2" w:rsidRDefault="00C05CD2" w:rsidP="008D4089">
      <w:pPr>
        <w:jc w:val="center"/>
        <w:rPr>
          <w:rFonts w:ascii="Arial" w:hAnsi="Arial" w:cs="Arial"/>
        </w:rPr>
      </w:pPr>
    </w:p>
    <w:p w14:paraId="0980F3BE" w14:textId="2A87A62A" w:rsidR="00195ABD" w:rsidRDefault="00195ABD" w:rsidP="008D4089">
      <w:pPr>
        <w:jc w:val="center"/>
      </w:pPr>
      <w:r w:rsidRPr="00AF274B">
        <w:rPr>
          <w:rFonts w:ascii="Arial" w:hAnsi="Arial" w:cs="Arial"/>
        </w:rPr>
        <w:t>Document réalisé par Chantal Lavoie</w:t>
      </w:r>
      <w:r w:rsidR="00B27635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Septembre 202</w:t>
      </w:r>
      <w:r w:rsidR="00126EB2">
        <w:rPr>
          <w:rFonts w:ascii="Arial" w:hAnsi="Arial" w:cs="Arial"/>
        </w:rPr>
        <w:t>2</w:t>
      </w:r>
    </w:p>
    <w:sectPr w:rsidR="00195ABD" w:rsidSect="007A556B">
      <w:pgSz w:w="12240" w:h="15840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AA620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0B5DF9"/>
    <w:multiLevelType w:val="hybridMultilevel"/>
    <w:tmpl w:val="FA182A66"/>
    <w:lvl w:ilvl="0" w:tplc="B21EB84E">
      <w:start w:val="200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67E0422"/>
    <w:multiLevelType w:val="hybridMultilevel"/>
    <w:tmpl w:val="CA8C0FAE"/>
    <w:lvl w:ilvl="0" w:tplc="7C48663E">
      <w:start w:val="20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BD"/>
    <w:rsid w:val="00000BED"/>
    <w:rsid w:val="0005467A"/>
    <w:rsid w:val="000566E9"/>
    <w:rsid w:val="000A275B"/>
    <w:rsid w:val="0012015A"/>
    <w:rsid w:val="00126EB2"/>
    <w:rsid w:val="00134096"/>
    <w:rsid w:val="001613EA"/>
    <w:rsid w:val="00161F97"/>
    <w:rsid w:val="001954C4"/>
    <w:rsid w:val="00195ABD"/>
    <w:rsid w:val="001C4C3E"/>
    <w:rsid w:val="00253ADE"/>
    <w:rsid w:val="00262D81"/>
    <w:rsid w:val="0029508D"/>
    <w:rsid w:val="00373713"/>
    <w:rsid w:val="003E505E"/>
    <w:rsid w:val="00477C8A"/>
    <w:rsid w:val="004A1D19"/>
    <w:rsid w:val="004E6534"/>
    <w:rsid w:val="00503758"/>
    <w:rsid w:val="005516BB"/>
    <w:rsid w:val="00552C6F"/>
    <w:rsid w:val="005538D2"/>
    <w:rsid w:val="006106FE"/>
    <w:rsid w:val="00680248"/>
    <w:rsid w:val="006B1FBA"/>
    <w:rsid w:val="00741ED4"/>
    <w:rsid w:val="007839D3"/>
    <w:rsid w:val="008866B9"/>
    <w:rsid w:val="008A1B49"/>
    <w:rsid w:val="008D4089"/>
    <w:rsid w:val="0092300C"/>
    <w:rsid w:val="00943E7F"/>
    <w:rsid w:val="00986AF5"/>
    <w:rsid w:val="009B1684"/>
    <w:rsid w:val="00A72CD8"/>
    <w:rsid w:val="00A92EB2"/>
    <w:rsid w:val="00B27635"/>
    <w:rsid w:val="00B52F3F"/>
    <w:rsid w:val="00B86A33"/>
    <w:rsid w:val="00BA2DC0"/>
    <w:rsid w:val="00BE734F"/>
    <w:rsid w:val="00BE7898"/>
    <w:rsid w:val="00C03ED2"/>
    <w:rsid w:val="00C04FAC"/>
    <w:rsid w:val="00C05CD2"/>
    <w:rsid w:val="00C630D8"/>
    <w:rsid w:val="00C66712"/>
    <w:rsid w:val="00C7567B"/>
    <w:rsid w:val="00C85381"/>
    <w:rsid w:val="00CB4D52"/>
    <w:rsid w:val="00D07E8E"/>
    <w:rsid w:val="00D34922"/>
    <w:rsid w:val="00D54C26"/>
    <w:rsid w:val="00D56BC7"/>
    <w:rsid w:val="00DA541A"/>
    <w:rsid w:val="00DF73EF"/>
    <w:rsid w:val="00E12902"/>
    <w:rsid w:val="00E212F6"/>
    <w:rsid w:val="00E8505F"/>
    <w:rsid w:val="00EA5609"/>
    <w:rsid w:val="00EC03A2"/>
    <w:rsid w:val="00EF5408"/>
    <w:rsid w:val="00F0657A"/>
    <w:rsid w:val="00F24B7F"/>
    <w:rsid w:val="00F45D27"/>
    <w:rsid w:val="00F73E32"/>
    <w:rsid w:val="00F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7342"/>
  <w15:chartTrackingRefBased/>
  <w15:docId w15:val="{F870A6D8-52BD-4E91-AAF0-5B4E7ECB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5ABD"/>
    <w:pPr>
      <w:keepNext/>
      <w:outlineLvl w:val="0"/>
    </w:pPr>
    <w:rPr>
      <w:rFonts w:ascii="Tahoma" w:eastAsia="Arial Unicode MS" w:hAnsi="Tahoma" w:cs="Tahoma"/>
      <w:b/>
      <w:bCs/>
      <w:i/>
      <w:iCs/>
      <w:u w:val="single"/>
    </w:rPr>
  </w:style>
  <w:style w:type="paragraph" w:styleId="Titre2">
    <w:name w:val="heading 2"/>
    <w:basedOn w:val="Normal"/>
    <w:next w:val="Normal"/>
    <w:link w:val="Titre2Car"/>
    <w:qFormat/>
    <w:rsid w:val="00195ABD"/>
    <w:pPr>
      <w:keepNext/>
      <w:outlineLvl w:val="1"/>
    </w:pPr>
    <w:rPr>
      <w:rFonts w:ascii="Tahoma" w:eastAsia="Arial Unicode MS" w:hAnsi="Tahoma" w:cs="Tahom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5ABD"/>
    <w:rPr>
      <w:rFonts w:ascii="Tahoma" w:eastAsia="Arial Unicode MS" w:hAnsi="Tahoma" w:cs="Tahoma"/>
      <w:b/>
      <w:bCs/>
      <w:i/>
      <w:i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195ABD"/>
    <w:rPr>
      <w:rFonts w:ascii="Tahoma" w:eastAsia="Arial Unicode MS" w:hAnsi="Tahoma" w:cs="Tahoma"/>
      <w:b/>
      <w:bCs/>
      <w:sz w:val="24"/>
      <w:szCs w:val="24"/>
      <w:u w:val="single"/>
      <w:lang w:eastAsia="fr-FR"/>
    </w:rPr>
  </w:style>
  <w:style w:type="paragraph" w:styleId="Listepuces">
    <w:name w:val="List Bullet"/>
    <w:basedOn w:val="Normal"/>
    <w:autoRedefine/>
    <w:rsid w:val="00195AB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Lavoie</dc:creator>
  <cp:keywords/>
  <dc:description/>
  <cp:lastModifiedBy>elaine</cp:lastModifiedBy>
  <cp:revision>2</cp:revision>
  <dcterms:created xsi:type="dcterms:W3CDTF">2023-06-02T15:50:00Z</dcterms:created>
  <dcterms:modified xsi:type="dcterms:W3CDTF">2023-06-02T15:50:00Z</dcterms:modified>
</cp:coreProperties>
</file>