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8E" w:rsidRDefault="00E83917">
      <w:r>
        <w:rPr>
          <w:noProof/>
          <w:lang w:eastAsia="fr-CA"/>
        </w:rPr>
        <w:drawing>
          <wp:inline distT="0" distB="0" distL="0" distR="0" wp14:anchorId="0D8C8ACE" wp14:editId="63B5B19D">
            <wp:extent cx="6777695" cy="11163261"/>
            <wp:effectExtent l="0" t="0" r="4445" b="635"/>
            <wp:docPr id="2" name="Image 2" descr="Peut être une image de texte : « COVID-19 Service de garde éducatif l'enfance QUOI FAIRE MON ENFANT ÂGÉ MOIS ANS A ENFANT oU PLUSIEURS DES SYMPTÔMES SUIVANTS: Versiondu 2021-03-16 Grande soudaine J'avise (non service ssymptômes débutent maison importante symptÅmes pour 24 .Essoufflement, aggravation coule bouché ventre symptômes débutent service garde avec Diarrhée maison immédiat Après 24 heures d'observation MON ENFANT PLUS la maison: retourner garde service de MON ENFANT ENCORE MOINS SYMPTÃME consig résultat de maisonnée doivent aussi s'isoler nfant dépistage faire débutd de cctte situation doivent jusqu'à membres résultat test moins symptômes ont diminué mcmbrcs c pouvent isolement qu'il présente personne posit've inspiré santé Québe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ut être une image de texte : « COVID-19 Service de garde éducatif l'enfance QUOI FAIRE MON ENFANT ÂGÉ MOIS ANS A ENFANT oU PLUSIEURS DES SYMPTÔMES SUIVANTS: Versiondu 2021-03-16 Grande soudaine J'avise (non service ssymptômes débutent maison importante symptÅmes pour 24 .Essoufflement, aggravation coule bouché ventre symptômes débutent service garde avec Diarrhée maison immédiat Après 24 heures d'observation MON ENFANT PLUS la maison: retourner garde service de MON ENFANT ENCORE MOINS SYMPTÃME consig résultat de maisonnée doivent aussi s'isoler nfant dépistage faire débutd de cctte situation doivent jusqu'à membres résultat test moins symptômes ont diminué mcmbrcs c pouvent isolement qu'il présente personne posit've inspiré santé Québec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9586" cy="11182846"/>
                    </a:xfrm>
                    <a:prstGeom prst="rect">
                      <a:avLst/>
                    </a:prstGeom>
                    <a:noFill/>
                    <a:ln>
                      <a:noFill/>
                    </a:ln>
                  </pic:spPr>
                </pic:pic>
              </a:graphicData>
            </a:graphic>
          </wp:inline>
        </w:drawing>
      </w:r>
      <w:bookmarkStart w:id="0" w:name="_GoBack"/>
      <w:bookmarkEnd w:id="0"/>
    </w:p>
    <w:sectPr w:rsidR="006D658E" w:rsidSect="0008182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21"/>
    <w:rsid w:val="00081821"/>
    <w:rsid w:val="006D658E"/>
    <w:rsid w:val="00DA5B72"/>
    <w:rsid w:val="00E839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4A071-ADB0-4B6D-9B41-88248FEA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1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1</Pages>
  <Words>0</Words>
  <Characters>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Beauchamp</dc:creator>
  <cp:keywords/>
  <dc:description/>
  <cp:lastModifiedBy>Sandrine Beauchamp</cp:lastModifiedBy>
  <cp:revision>1</cp:revision>
  <cp:lastPrinted>2021-04-09T12:59:00Z</cp:lastPrinted>
  <dcterms:created xsi:type="dcterms:W3CDTF">2021-04-07T16:07:00Z</dcterms:created>
  <dcterms:modified xsi:type="dcterms:W3CDTF">2021-04-09T22:52:00Z</dcterms:modified>
</cp:coreProperties>
</file>